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5B575" w14:textId="32AC8E94" w:rsidR="00572773" w:rsidRDefault="00AB2873">
      <w:pPr>
        <w:pStyle w:val="a5"/>
        <w:tabs>
          <w:tab w:val="clear" w:pos="4513"/>
          <w:tab w:val="clear" w:pos="9026"/>
        </w:tabs>
        <w:kinsoku w:val="0"/>
        <w:overflowPunct w:val="0"/>
        <w:snapToGrid/>
        <w:spacing w:before="72" w:after="72" w:line="0" w:lineRule="atLeast"/>
        <w:jc w:val="right"/>
        <w:rPr>
          <w:noProof/>
          <w:color w:val="000000"/>
          <w:sz w:val="24"/>
          <w:szCs w:val="24"/>
        </w:rPr>
      </w:pPr>
      <w:r>
        <w:rPr>
          <w:rFonts w:hint="eastAsia"/>
          <w:noProof/>
          <w:color w:val="000000"/>
          <w:sz w:val="24"/>
          <w:szCs w:val="24"/>
        </w:rPr>
        <w:tab/>
      </w:r>
      <w:r>
        <w:rPr>
          <w:noProof/>
          <w:color w:val="000000"/>
          <w:sz w:val="24"/>
          <w:szCs w:val="24"/>
        </w:rPr>
        <w:drawing>
          <wp:inline distT="0" distB="0" distL="0" distR="0" wp14:anchorId="2A53D75C" wp14:editId="6D79B02C">
            <wp:extent cx="1676400" cy="247650"/>
            <wp:effectExtent l="0" t="0" r="0" b="0"/>
            <wp:docPr id="1025" name="shape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47650"/>
                    </a:xfrm>
                    <a:prstGeom prst="rect">
                      <a:avLst/>
                    </a:prstGeom>
                    <a:noFill/>
                    <a:ln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5245"/>
        <w:gridCol w:w="3825"/>
      </w:tblGrid>
      <w:tr w:rsidR="00572773" w14:paraId="29EB6DCE" w14:textId="77777777" w:rsidTr="00055D18">
        <w:trPr>
          <w:trHeight w:val="1299"/>
          <w:jc w:val="center"/>
        </w:trPr>
        <w:tc>
          <w:tcPr>
            <w:tcW w:w="5245" w:type="dxa"/>
            <w:vAlign w:val="center"/>
          </w:tcPr>
          <w:p w14:paraId="264F43B7" w14:textId="68968126" w:rsidR="00572773" w:rsidRPr="00055D18" w:rsidRDefault="00AB2873">
            <w:pPr>
              <w:kinsoku w:val="0"/>
              <w:overflowPunct w:val="0"/>
              <w:snapToGrid w:val="0"/>
              <w:spacing w:before="72" w:after="72" w:line="0" w:lineRule="atLeast"/>
              <w:ind w:right="-3"/>
              <w:jc w:val="left"/>
              <w:rPr>
                <w:rFonts w:asciiTheme="minorEastAsia" w:hAnsiTheme="minorEastAsia"/>
                <w:b/>
                <w:color w:val="000000"/>
                <w:spacing w:val="-4"/>
                <w:sz w:val="24"/>
                <w:szCs w:val="24"/>
              </w:rPr>
            </w:pPr>
            <w:r w:rsidRPr="00055D18">
              <w:rPr>
                <w:rFonts w:asciiTheme="minorEastAsia" w:hAnsiTheme="minorEastAsia"/>
                <w:b/>
                <w:color w:val="000000"/>
                <w:spacing w:val="-4"/>
                <w:sz w:val="24"/>
                <w:szCs w:val="24"/>
              </w:rPr>
              <w:t xml:space="preserve">○ </w:t>
            </w:r>
            <w:proofErr w:type="gramStart"/>
            <w:r w:rsidRPr="00055D18">
              <w:rPr>
                <w:rFonts w:asciiTheme="minorEastAsia" w:hAnsiTheme="minorEastAsia"/>
                <w:b/>
                <w:color w:val="000000"/>
                <w:spacing w:val="-4"/>
                <w:sz w:val="24"/>
                <w:szCs w:val="24"/>
              </w:rPr>
              <w:t>보도일시 :</w:t>
            </w:r>
            <w:proofErr w:type="gramEnd"/>
            <w:r w:rsidRPr="00055D18">
              <w:rPr>
                <w:rFonts w:asciiTheme="minorEastAsia" w:hAnsiTheme="minorEastAsia"/>
                <w:b/>
                <w:color w:val="000000"/>
                <w:spacing w:val="-4"/>
                <w:sz w:val="24"/>
                <w:szCs w:val="24"/>
              </w:rPr>
              <w:t xml:space="preserve"> </w:t>
            </w:r>
            <w:r w:rsidR="001C456A" w:rsidRPr="00055D18">
              <w:rPr>
                <w:rFonts w:asciiTheme="minorEastAsia" w:hAnsiTheme="minorEastAsia" w:hint="eastAsia"/>
                <w:b/>
                <w:color w:val="000000"/>
                <w:spacing w:val="-4"/>
                <w:sz w:val="24"/>
                <w:szCs w:val="24"/>
              </w:rPr>
              <w:t xml:space="preserve">2025년 </w:t>
            </w:r>
            <w:r w:rsidR="00862A53" w:rsidRPr="00055D18">
              <w:rPr>
                <w:rFonts w:asciiTheme="minorEastAsia" w:hAnsiTheme="minorEastAsia" w:hint="eastAsia"/>
                <w:b/>
                <w:color w:val="000000"/>
                <w:spacing w:val="-4"/>
                <w:sz w:val="24"/>
                <w:szCs w:val="24"/>
              </w:rPr>
              <w:t>1</w:t>
            </w:r>
            <w:r w:rsidR="00EB583E">
              <w:rPr>
                <w:rFonts w:asciiTheme="minorEastAsia" w:hAnsiTheme="minorEastAsia" w:hint="eastAsia"/>
                <w:b/>
                <w:color w:val="000000"/>
                <w:spacing w:val="-4"/>
                <w:sz w:val="24"/>
                <w:szCs w:val="24"/>
              </w:rPr>
              <w:t>1</w:t>
            </w:r>
            <w:r w:rsidRPr="00055D18">
              <w:rPr>
                <w:rFonts w:asciiTheme="minorEastAsia" w:hAnsiTheme="minorEastAsia"/>
                <w:b/>
                <w:color w:val="000000"/>
                <w:spacing w:val="-4"/>
                <w:sz w:val="24"/>
                <w:szCs w:val="24"/>
              </w:rPr>
              <w:t xml:space="preserve">월 </w:t>
            </w:r>
            <w:r w:rsidR="00EB583E">
              <w:rPr>
                <w:rFonts w:asciiTheme="minorEastAsia" w:hAnsiTheme="minorEastAsia" w:hint="eastAsia"/>
                <w:b/>
                <w:color w:val="000000"/>
                <w:spacing w:val="-4"/>
                <w:sz w:val="24"/>
                <w:szCs w:val="24"/>
              </w:rPr>
              <w:t>24</w:t>
            </w:r>
            <w:r w:rsidRPr="00055D18">
              <w:rPr>
                <w:rFonts w:asciiTheme="minorEastAsia" w:hAnsiTheme="minorEastAsia"/>
                <w:b/>
                <w:color w:val="000000"/>
                <w:spacing w:val="-4"/>
                <w:sz w:val="24"/>
                <w:szCs w:val="24"/>
              </w:rPr>
              <w:t>일(</w:t>
            </w:r>
            <w:r w:rsidR="00EB583E">
              <w:rPr>
                <w:rFonts w:asciiTheme="minorEastAsia" w:hAnsiTheme="minorEastAsia" w:hint="eastAsia"/>
                <w:b/>
                <w:color w:val="000000"/>
                <w:spacing w:val="-4"/>
                <w:sz w:val="24"/>
                <w:szCs w:val="24"/>
              </w:rPr>
              <w:t>월</w:t>
            </w:r>
            <w:r w:rsidRPr="00055D18">
              <w:rPr>
                <w:rFonts w:asciiTheme="minorEastAsia" w:hAnsiTheme="minorEastAsia"/>
                <w:b/>
                <w:color w:val="000000"/>
                <w:spacing w:val="-4"/>
                <w:sz w:val="24"/>
                <w:szCs w:val="24"/>
              </w:rPr>
              <w:t xml:space="preserve">) </w:t>
            </w:r>
            <w:r w:rsidR="00D05071" w:rsidRPr="00055D18">
              <w:rPr>
                <w:rFonts w:asciiTheme="minorEastAsia" w:hAnsiTheme="minorEastAsia" w:hint="eastAsia"/>
                <w:b/>
                <w:color w:val="000000"/>
                <w:spacing w:val="-4"/>
                <w:sz w:val="24"/>
                <w:szCs w:val="24"/>
              </w:rPr>
              <w:t>오전 8시</w:t>
            </w:r>
          </w:p>
          <w:p w14:paraId="49E580D9" w14:textId="76FAA5F0" w:rsidR="00572773" w:rsidRPr="00055D18" w:rsidRDefault="00AB2873" w:rsidP="00A90C11">
            <w:pPr>
              <w:kinsoku w:val="0"/>
              <w:overflowPunct w:val="0"/>
              <w:snapToGrid w:val="0"/>
              <w:spacing w:before="72" w:after="72" w:line="400" w:lineRule="exact"/>
              <w:ind w:leftChars="-4" w:left="1593" w:rightChars="-1" w:right="-2" w:hangingChars="690" w:hanging="1601"/>
              <w:jc w:val="left"/>
              <w:rPr>
                <w:rFonts w:asciiTheme="minorEastAsia" w:hAnsiTheme="minorEastAsia"/>
                <w:b/>
                <w:color w:val="000000"/>
                <w:spacing w:val="-4"/>
                <w:sz w:val="24"/>
                <w:szCs w:val="24"/>
              </w:rPr>
            </w:pPr>
            <w:r w:rsidRPr="00055D18">
              <w:rPr>
                <w:rFonts w:asciiTheme="minorEastAsia" w:hAnsiTheme="minorEastAsia"/>
                <w:b/>
                <w:color w:val="000000"/>
                <w:spacing w:val="-4"/>
                <w:sz w:val="24"/>
                <w:szCs w:val="24"/>
              </w:rPr>
              <w:t xml:space="preserve">○ </w:t>
            </w:r>
            <w:proofErr w:type="gramStart"/>
            <w:r w:rsidRPr="00055D18">
              <w:rPr>
                <w:rFonts w:asciiTheme="minorEastAsia" w:hAnsiTheme="minorEastAsia"/>
                <w:b/>
                <w:color w:val="000000"/>
                <w:spacing w:val="-4"/>
                <w:sz w:val="24"/>
                <w:szCs w:val="24"/>
              </w:rPr>
              <w:t>참고사</w:t>
            </w:r>
            <w:r w:rsidRPr="00055D18">
              <w:rPr>
                <w:rFonts w:asciiTheme="minorEastAsia" w:hAnsiTheme="minorEastAsia"/>
                <w:b/>
                <w:color w:val="000000"/>
                <w:spacing w:val="-4"/>
                <w:kern w:val="0"/>
                <w:sz w:val="24"/>
                <w:szCs w:val="24"/>
              </w:rPr>
              <w:t>진</w:t>
            </w:r>
            <w:r w:rsidRPr="00055D18">
              <w:rPr>
                <w:rFonts w:asciiTheme="minorEastAsia" w:hAnsiTheme="minorEastAsia"/>
                <w:b/>
                <w:color w:val="000000"/>
                <w:spacing w:val="-4"/>
                <w:sz w:val="24"/>
                <w:szCs w:val="24"/>
              </w:rPr>
              <w:t xml:space="preserve"> :</w:t>
            </w:r>
            <w:proofErr w:type="gramEnd"/>
            <w:r w:rsidRPr="00055D18">
              <w:rPr>
                <w:rFonts w:asciiTheme="minorEastAsia" w:hAnsiTheme="minorEastAsia"/>
                <w:b/>
                <w:color w:val="000000"/>
                <w:spacing w:val="-4"/>
                <w:sz w:val="24"/>
                <w:szCs w:val="24"/>
              </w:rPr>
              <w:t xml:space="preserve"> </w:t>
            </w:r>
            <w:r w:rsidR="00341977" w:rsidRPr="00055D18">
              <w:rPr>
                <w:rFonts w:asciiTheme="minorEastAsia" w:hAnsiTheme="minorEastAsia" w:hint="eastAsia"/>
                <w:b/>
                <w:color w:val="000000"/>
                <w:spacing w:val="-4"/>
                <w:sz w:val="24"/>
                <w:szCs w:val="24"/>
              </w:rPr>
              <w:t>첨부</w:t>
            </w:r>
            <w:r w:rsidR="004025FB" w:rsidRPr="00055D18">
              <w:rPr>
                <w:rFonts w:asciiTheme="minorEastAsia" w:hAnsiTheme="minorEastAsia" w:hint="eastAsia"/>
                <w:b/>
                <w:color w:val="000000"/>
                <w:spacing w:val="-4"/>
                <w:sz w:val="24"/>
                <w:szCs w:val="24"/>
              </w:rPr>
              <w:t xml:space="preserve"> </w:t>
            </w:r>
            <w:r w:rsidR="00341977" w:rsidRPr="00055D18">
              <w:rPr>
                <w:rFonts w:asciiTheme="minorEastAsia" w:hAnsiTheme="minorEastAsia" w:hint="eastAsia"/>
                <w:b/>
                <w:color w:val="000000"/>
                <w:spacing w:val="-4"/>
                <w:sz w:val="24"/>
                <w:szCs w:val="24"/>
              </w:rPr>
              <w:t>참</w:t>
            </w:r>
            <w:r w:rsidR="00464A23" w:rsidRPr="00055D18">
              <w:rPr>
                <w:rFonts w:asciiTheme="minorEastAsia" w:hAnsiTheme="minorEastAsia" w:hint="eastAsia"/>
                <w:b/>
                <w:color w:val="000000"/>
                <w:spacing w:val="-4"/>
                <w:sz w:val="24"/>
                <w:szCs w:val="24"/>
              </w:rPr>
              <w:t>조</w:t>
            </w:r>
          </w:p>
        </w:tc>
        <w:tc>
          <w:tcPr>
            <w:tcW w:w="3825" w:type="dxa"/>
            <w:vAlign w:val="center"/>
          </w:tcPr>
          <w:p w14:paraId="0F55263D" w14:textId="06984E1C" w:rsidR="00311064" w:rsidRPr="00055D18" w:rsidRDefault="00AB2873" w:rsidP="00E93875">
            <w:pPr>
              <w:kinsoku w:val="0"/>
              <w:overflowPunct w:val="0"/>
              <w:snapToGrid w:val="0"/>
              <w:spacing w:before="72" w:after="72" w:line="400" w:lineRule="exact"/>
              <w:ind w:leftChars="21" w:left="506" w:hangingChars="200" w:hanging="464"/>
              <w:jc w:val="left"/>
              <w:rPr>
                <w:rStyle w:val="aa"/>
                <w:spacing w:val="-4"/>
                <w:sz w:val="24"/>
                <w:szCs w:val="24"/>
              </w:rPr>
            </w:pPr>
            <w:r w:rsidRPr="00055D18">
              <w:rPr>
                <w:rFonts w:cs="굴림" w:hint="eastAsia"/>
                <w:b/>
                <w:bCs/>
                <w:color w:val="000000"/>
                <w:spacing w:val="-4"/>
                <w:kern w:val="0"/>
                <w:sz w:val="24"/>
                <w:szCs w:val="24"/>
              </w:rPr>
              <w:t>○</w:t>
            </w:r>
            <w:r w:rsidR="00D2175F" w:rsidRPr="00055D18">
              <w:rPr>
                <w:rFonts w:cs="굴림"/>
                <w:b/>
                <w:bCs/>
                <w:color w:val="000000"/>
                <w:spacing w:val="-4"/>
                <w:kern w:val="0"/>
                <w:sz w:val="24"/>
                <w:szCs w:val="24"/>
              </w:rPr>
              <w:t> </w:t>
            </w:r>
            <w:proofErr w:type="gramStart"/>
            <w:r w:rsidRPr="00055D18">
              <w:rPr>
                <w:rFonts w:cs="굴림" w:hint="eastAsia"/>
                <w:b/>
                <w:bCs/>
                <w:color w:val="000000"/>
                <w:spacing w:val="-4"/>
                <w:kern w:val="0"/>
                <w:sz w:val="24"/>
                <w:szCs w:val="24"/>
              </w:rPr>
              <w:t>자료문의 :</w:t>
            </w:r>
            <w:proofErr w:type="gramEnd"/>
            <w:r w:rsidRPr="00055D18">
              <w:rPr>
                <w:rFonts w:cs="굴림" w:hint="eastAsia"/>
                <w:b/>
                <w:bCs/>
                <w:color w:val="000000"/>
                <w:spacing w:val="-4"/>
                <w:kern w:val="0"/>
                <w:sz w:val="24"/>
                <w:szCs w:val="24"/>
              </w:rPr>
              <w:t xml:space="preserve"> </w:t>
            </w:r>
            <w:r w:rsidR="008B57CB" w:rsidRPr="00055D18">
              <w:rPr>
                <w:rStyle w:val="aa"/>
                <w:rFonts w:ascii="Arial" w:hAnsi="Arial" w:cs="Arial"/>
                <w:spacing w:val="-4"/>
                <w:sz w:val="24"/>
                <w:szCs w:val="24"/>
              </w:rPr>
              <w:t>PR1</w:t>
            </w:r>
            <w:r w:rsidR="008B57CB" w:rsidRPr="00055D18">
              <w:rPr>
                <w:rStyle w:val="aa"/>
                <w:rFonts w:ascii="Arial" w:hAnsi="Arial" w:cs="Arial"/>
                <w:b w:val="0"/>
                <w:bCs w:val="0"/>
                <w:spacing w:val="-4"/>
                <w:sz w:val="24"/>
                <w:szCs w:val="24"/>
              </w:rPr>
              <w:t>•</w:t>
            </w:r>
            <w:r w:rsidR="008B57CB" w:rsidRPr="00055D18">
              <w:rPr>
                <w:rStyle w:val="aa"/>
                <w:rFonts w:ascii="Arial" w:hAnsi="Arial" w:cs="Arial"/>
                <w:spacing w:val="-4"/>
                <w:sz w:val="24"/>
                <w:szCs w:val="24"/>
              </w:rPr>
              <w:t>2</w:t>
            </w:r>
            <w:r w:rsidR="008B57CB" w:rsidRPr="00055D18">
              <w:rPr>
                <w:rStyle w:val="aa"/>
                <w:spacing w:val="-4"/>
                <w:sz w:val="24"/>
                <w:szCs w:val="24"/>
              </w:rPr>
              <w:t>팀</w:t>
            </w:r>
          </w:p>
          <w:p w14:paraId="048CD59C" w14:textId="4456A992" w:rsidR="00942C1C" w:rsidRPr="00055D18" w:rsidRDefault="00D2175F" w:rsidP="00D2175F">
            <w:pPr>
              <w:kinsoku w:val="0"/>
              <w:overflowPunct w:val="0"/>
              <w:snapToGrid w:val="0"/>
              <w:spacing w:before="72" w:after="72" w:line="400" w:lineRule="exact"/>
              <w:jc w:val="left"/>
              <w:rPr>
                <w:rFonts w:cs="굴림"/>
                <w:b/>
                <w:bCs/>
                <w:color w:val="000000"/>
                <w:spacing w:val="-4"/>
                <w:kern w:val="0"/>
                <w:sz w:val="24"/>
                <w:szCs w:val="24"/>
              </w:rPr>
            </w:pPr>
            <w:r w:rsidRPr="00055D18">
              <w:rPr>
                <w:rStyle w:val="aa"/>
                <w:rFonts w:ascii="Arial" w:hAnsi="Arial" w:cs="Arial"/>
                <w:spacing w:val="-4"/>
                <w:sz w:val="24"/>
                <w:szCs w:val="24"/>
              </w:rPr>
              <w:t>     </w:t>
            </w:r>
            <w:r w:rsidR="00DC51A1" w:rsidRPr="00055D18">
              <w:rPr>
                <w:rStyle w:val="aa"/>
                <w:rFonts w:ascii="Arial" w:hAnsi="Arial" w:cs="Arial"/>
                <w:spacing w:val="-4"/>
                <w:sz w:val="24"/>
                <w:szCs w:val="24"/>
              </w:rPr>
              <w:t> </w:t>
            </w:r>
            <w:r w:rsidR="00DC51A1" w:rsidRPr="00055D18">
              <w:rPr>
                <w:rStyle w:val="aa"/>
                <w:rFonts w:ascii="Arial" w:hAnsi="Arial" w:cs="Arial" w:hint="eastAsia"/>
                <w:spacing w:val="-4"/>
                <w:sz w:val="24"/>
                <w:szCs w:val="24"/>
              </w:rPr>
              <w:t>010-2</w:t>
            </w:r>
            <w:r w:rsidR="007369F3" w:rsidRPr="00055D18">
              <w:rPr>
                <w:rStyle w:val="aa"/>
                <w:rFonts w:ascii="Arial" w:hAnsi="Arial" w:cs="Arial" w:hint="eastAsia"/>
                <w:spacing w:val="-4"/>
                <w:sz w:val="24"/>
                <w:szCs w:val="24"/>
              </w:rPr>
              <w:t>594</w:t>
            </w:r>
            <w:r w:rsidR="00DC51A1" w:rsidRPr="00055D18">
              <w:rPr>
                <w:rStyle w:val="aa"/>
                <w:rFonts w:ascii="Arial" w:hAnsi="Arial" w:cs="Arial" w:hint="eastAsia"/>
                <w:spacing w:val="-4"/>
                <w:sz w:val="24"/>
                <w:szCs w:val="24"/>
              </w:rPr>
              <w:t>-</w:t>
            </w:r>
            <w:r w:rsidR="007369F3" w:rsidRPr="00055D18">
              <w:rPr>
                <w:rStyle w:val="aa"/>
                <w:rFonts w:ascii="Arial" w:hAnsi="Arial" w:cs="Arial" w:hint="eastAsia"/>
                <w:spacing w:val="-4"/>
                <w:sz w:val="24"/>
                <w:szCs w:val="24"/>
              </w:rPr>
              <w:t>3174</w:t>
            </w:r>
            <w:r w:rsidR="00C57FD4" w:rsidRPr="00055D18">
              <w:rPr>
                <w:rStyle w:val="aa"/>
                <w:rFonts w:ascii="Arial" w:hAnsi="Arial" w:cs="Arial" w:hint="eastAsia"/>
                <w:spacing w:val="-4"/>
                <w:sz w:val="24"/>
                <w:szCs w:val="24"/>
              </w:rPr>
              <w:t xml:space="preserve">, </w:t>
            </w:r>
            <w:r w:rsidR="00055D18">
              <w:rPr>
                <w:rStyle w:val="aa"/>
                <w:rFonts w:ascii="Arial" w:hAnsi="Arial" w:cs="Arial" w:hint="eastAsia"/>
                <w:spacing w:val="-4"/>
                <w:sz w:val="24"/>
                <w:szCs w:val="24"/>
              </w:rPr>
              <w:t>010-</w:t>
            </w:r>
            <w:r w:rsidR="009F5107">
              <w:rPr>
                <w:rStyle w:val="aa"/>
                <w:rFonts w:ascii="Arial" w:hAnsi="Arial" w:cs="Arial" w:hint="eastAsia"/>
                <w:spacing w:val="-4"/>
                <w:sz w:val="24"/>
                <w:szCs w:val="24"/>
              </w:rPr>
              <w:t>8</w:t>
            </w:r>
            <w:r w:rsidR="00833D1E">
              <w:rPr>
                <w:rStyle w:val="aa"/>
                <w:rFonts w:ascii="Arial" w:hAnsi="Arial" w:cs="Arial" w:hint="eastAsia"/>
                <w:spacing w:val="-4"/>
                <w:sz w:val="24"/>
                <w:szCs w:val="24"/>
              </w:rPr>
              <w:t>602-7371</w:t>
            </w:r>
          </w:p>
        </w:tc>
      </w:tr>
    </w:tbl>
    <w:p w14:paraId="47E05126" w14:textId="77777777" w:rsidR="00572773" w:rsidRDefault="00572773">
      <w:pPr>
        <w:kinsoku w:val="0"/>
        <w:overflowPunct w:val="0"/>
        <w:snapToGrid w:val="0"/>
        <w:spacing w:line="0" w:lineRule="atLeast"/>
        <w:jc w:val="center"/>
        <w:rPr>
          <w:rFonts w:ascii="Whitney-Bold" w:eastAsiaTheme="majorHAnsi" w:hAnsi="Whitney-Bold"/>
          <w:b/>
          <w:bCs/>
          <w:color w:val="000000"/>
          <w:spacing w:val="-26"/>
          <w:sz w:val="12"/>
          <w:szCs w:val="34"/>
        </w:rPr>
      </w:pPr>
    </w:p>
    <w:p w14:paraId="0387FA82" w14:textId="1B4F8835" w:rsidR="009F6CFB" w:rsidRPr="00B44134" w:rsidRDefault="009F6CFB" w:rsidP="00B44134">
      <w:pPr>
        <w:kinsoku w:val="0"/>
        <w:overflowPunct w:val="0"/>
        <w:spacing w:before="100" w:after="200" w:line="440" w:lineRule="exact"/>
        <w:jc w:val="center"/>
        <w:rPr>
          <w:rFonts w:asciiTheme="minorEastAsia" w:eastAsiaTheme="minorEastAsia" w:hAnsiTheme="minorEastAsia" w:cs="Arial"/>
          <w:b/>
          <w:sz w:val="30"/>
          <w:szCs w:val="30"/>
        </w:rPr>
      </w:pPr>
      <w:r w:rsidRPr="00B44134">
        <w:rPr>
          <w:rFonts w:asciiTheme="minorEastAsia" w:eastAsiaTheme="minorEastAsia" w:hAnsiTheme="minorEastAsia" w:cs="Arial"/>
          <w:b/>
          <w:sz w:val="30"/>
          <w:szCs w:val="30"/>
        </w:rPr>
        <w:t>GS칼텍스,</w:t>
      </w:r>
      <w:r w:rsidRPr="00B44134">
        <w:rPr>
          <w:rFonts w:asciiTheme="minorEastAsia" w:eastAsiaTheme="minorEastAsia" w:hAnsiTheme="minorEastAsia" w:cs="Arial" w:hint="eastAsia"/>
          <w:b/>
          <w:sz w:val="30"/>
          <w:szCs w:val="30"/>
        </w:rPr>
        <w:t xml:space="preserve"> </w:t>
      </w:r>
      <w:r w:rsidR="00B44134" w:rsidRPr="00B44134">
        <w:rPr>
          <w:rFonts w:asciiTheme="minorEastAsia" w:eastAsiaTheme="minorEastAsia" w:hAnsiTheme="minorEastAsia" w:cs="Arial" w:hint="eastAsia"/>
          <w:b/>
          <w:sz w:val="30"/>
          <w:szCs w:val="30"/>
        </w:rPr>
        <w:t>아시아</w:t>
      </w:r>
      <w:r w:rsidR="00B44134" w:rsidRPr="00B44134">
        <w:rPr>
          <w:rFonts w:asciiTheme="minorEastAsia" w:eastAsiaTheme="minorEastAsia" w:hAnsiTheme="minorEastAsia" w:cs="Arial"/>
          <w:b/>
          <w:sz w:val="30"/>
          <w:szCs w:val="30"/>
        </w:rPr>
        <w:t xml:space="preserve"> 최초 ‘자동차 폐플라스틱</w:t>
      </w:r>
      <w:r w:rsidR="00B44134" w:rsidRPr="00B44134">
        <w:rPr>
          <w:rFonts w:asciiTheme="minorEastAsia" w:eastAsiaTheme="minorEastAsia" w:hAnsiTheme="minorEastAsia" w:cs="Arial" w:hint="eastAsia"/>
          <w:b/>
          <w:sz w:val="30"/>
          <w:szCs w:val="30"/>
        </w:rPr>
        <w:t xml:space="preserve"> 전 과정</w:t>
      </w:r>
      <w:r w:rsidR="00B44134" w:rsidRPr="00B44134">
        <w:rPr>
          <w:rFonts w:asciiTheme="minorEastAsia" w:eastAsiaTheme="minorEastAsia" w:hAnsiTheme="minorEastAsia" w:cs="Arial"/>
          <w:b/>
          <w:sz w:val="30"/>
          <w:szCs w:val="30"/>
        </w:rPr>
        <w:t xml:space="preserve">’ </w:t>
      </w:r>
      <w:r w:rsidR="00B44134" w:rsidRPr="00B44134">
        <w:rPr>
          <w:rFonts w:asciiTheme="minorEastAsia" w:eastAsiaTheme="minorEastAsia" w:hAnsiTheme="minorEastAsia" w:cs="Arial" w:hint="eastAsia"/>
          <w:b/>
          <w:sz w:val="30"/>
          <w:szCs w:val="30"/>
        </w:rPr>
        <w:t>글로벌</w:t>
      </w:r>
      <w:r w:rsidR="00B44134" w:rsidRPr="00B44134">
        <w:rPr>
          <w:rFonts w:asciiTheme="minorEastAsia" w:eastAsiaTheme="minorEastAsia" w:hAnsiTheme="minorEastAsia" w:cs="Arial"/>
          <w:b/>
          <w:sz w:val="30"/>
          <w:szCs w:val="30"/>
        </w:rPr>
        <w:t xml:space="preserve"> 인증</w:t>
      </w:r>
    </w:p>
    <w:p w14:paraId="250DB45B" w14:textId="347947E3" w:rsidR="00572773" w:rsidRPr="001472D2" w:rsidRDefault="009964BC" w:rsidP="002A4826">
      <w:pPr>
        <w:kinsoku w:val="0"/>
        <w:wordWrap/>
        <w:overflowPunct w:val="0"/>
        <w:snapToGrid w:val="0"/>
        <w:spacing w:before="40" w:after="40" w:line="440" w:lineRule="exact"/>
        <w:ind w:leftChars="100" w:left="395" w:hangingChars="80" w:hanging="195"/>
        <w:jc w:val="left"/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</w:pPr>
      <w:r w:rsidRPr="001472D2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 xml:space="preserve">- </w:t>
      </w:r>
      <w:r w:rsidR="00EB583E" w:rsidRPr="00EB583E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>폐자동차</w:t>
      </w:r>
      <w:r w:rsidR="00EB583E" w:rsidRPr="00EB583E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 xml:space="preserve">(ELV) 재활용 </w:t>
      </w:r>
      <w:proofErr w:type="spellStart"/>
      <w:r w:rsidR="00986DAF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>원</w:t>
      </w:r>
      <w:r w:rsidR="00EB583E" w:rsidRPr="00EB583E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>소재</w:t>
      </w:r>
      <w:proofErr w:type="spellEnd"/>
      <w:r w:rsidR="00EB583E" w:rsidRPr="00EB583E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 xml:space="preserve"> 생산부터 판매까지 전 과정 국제 </w:t>
      </w:r>
      <w:r w:rsidR="00EB583E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 xml:space="preserve">환경 </w:t>
      </w:r>
      <w:r w:rsidR="00EB583E" w:rsidRPr="00EB583E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>인증</w:t>
      </w:r>
    </w:p>
    <w:p w14:paraId="1054FE98" w14:textId="543E68AA" w:rsidR="00B21CD8" w:rsidRPr="001472D2" w:rsidRDefault="00B21CD8" w:rsidP="002A4826">
      <w:pPr>
        <w:kinsoku w:val="0"/>
        <w:wordWrap/>
        <w:overflowPunct w:val="0"/>
        <w:snapToGrid w:val="0"/>
        <w:spacing w:before="40" w:after="40" w:line="440" w:lineRule="exact"/>
        <w:ind w:leftChars="100" w:left="395" w:hangingChars="80" w:hanging="195"/>
        <w:jc w:val="left"/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</w:pPr>
      <w:r w:rsidRPr="001472D2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 xml:space="preserve">- </w:t>
      </w:r>
      <w:r w:rsidR="00EB583E" w:rsidRPr="00EB583E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>재활용</w:t>
      </w:r>
      <w:r w:rsidR="00EB583E" w:rsidRPr="00EB583E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 xml:space="preserve"> </w:t>
      </w:r>
      <w:r w:rsidR="00DD4BD2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>소재</w:t>
      </w:r>
      <w:r w:rsidR="00EB583E" w:rsidRPr="00EB583E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 xml:space="preserve">의 품질·추적성·투명성 공식 </w:t>
      </w:r>
      <w:proofErr w:type="gramStart"/>
      <w:r w:rsidR="00DD4BD2" w:rsidRPr="00EB583E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>검증</w:t>
      </w:r>
      <w:r w:rsidR="00DD4BD2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 xml:space="preserve"> 받아</w:t>
      </w:r>
      <w:proofErr w:type="gramEnd"/>
      <w:r w:rsidR="00EB583E" w:rsidRPr="00EB583E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 xml:space="preserve"> 시장 </w:t>
      </w:r>
      <w:r w:rsidR="00DD4BD2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>신뢰도</w:t>
      </w:r>
      <w:r w:rsidR="00EB583E" w:rsidRPr="00EB583E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 xml:space="preserve"> 강화</w:t>
      </w:r>
    </w:p>
    <w:p w14:paraId="7C548CB2" w14:textId="1A1F145B" w:rsidR="008A1650" w:rsidRPr="001472D2" w:rsidRDefault="008A1650" w:rsidP="002A4826">
      <w:pPr>
        <w:kinsoku w:val="0"/>
        <w:wordWrap/>
        <w:overflowPunct w:val="0"/>
        <w:snapToGrid w:val="0"/>
        <w:spacing w:before="40" w:after="40" w:line="440" w:lineRule="exact"/>
        <w:ind w:leftChars="100" w:left="395" w:hangingChars="80" w:hanging="195"/>
        <w:jc w:val="left"/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</w:pPr>
      <w:r w:rsidRPr="001472D2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 xml:space="preserve">- </w:t>
      </w:r>
      <w:r w:rsidR="00DD4BD2" w:rsidRPr="00DD4BD2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>유럽</w:t>
      </w:r>
      <w:r w:rsidR="00DD4BD2" w:rsidRPr="00DD4BD2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 xml:space="preserve"> 환경</w:t>
      </w:r>
      <w:r w:rsidR="00867975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 xml:space="preserve"> </w:t>
      </w:r>
      <w:r w:rsidR="00DD4BD2" w:rsidRPr="00DD4BD2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>규제</w:t>
      </w:r>
      <w:r w:rsidR="00867975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>에 선제적</w:t>
      </w:r>
      <w:r w:rsidR="00DD4BD2" w:rsidRPr="00DD4BD2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 xml:space="preserve"> 대응 및 </w:t>
      </w:r>
      <w:r w:rsidR="00867975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 xml:space="preserve">탄소저감 </w:t>
      </w:r>
      <w:r w:rsidR="00DD4BD2" w:rsidRPr="00DD4BD2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>사업</w:t>
      </w:r>
      <w:r w:rsidR="00867975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>의</w:t>
      </w:r>
      <w:r w:rsidR="00DD4BD2" w:rsidRPr="00DD4BD2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 xml:space="preserve"> </w:t>
      </w:r>
      <w:r w:rsidR="00DD4BD2">
        <w:rPr>
          <w:rFonts w:asciiTheme="minorEastAsia" w:eastAsiaTheme="minorEastAsia" w:hAnsiTheme="minorEastAsia" w:hint="eastAsia"/>
          <w:b/>
          <w:bCs/>
          <w:spacing w:val="-8"/>
          <w:sz w:val="26"/>
          <w:szCs w:val="26"/>
        </w:rPr>
        <w:t xml:space="preserve">글로벌 </w:t>
      </w:r>
      <w:r w:rsidR="00DD4BD2" w:rsidRPr="00DD4BD2">
        <w:rPr>
          <w:rFonts w:asciiTheme="minorEastAsia" w:eastAsiaTheme="minorEastAsia" w:hAnsiTheme="minorEastAsia"/>
          <w:b/>
          <w:bCs/>
          <w:spacing w:val="-8"/>
          <w:sz w:val="26"/>
          <w:szCs w:val="26"/>
        </w:rPr>
        <w:t>경쟁력 확보</w:t>
      </w:r>
    </w:p>
    <w:p w14:paraId="19CCC9D3" w14:textId="77777777" w:rsidR="00572773" w:rsidRPr="00324217" w:rsidRDefault="00AB2873" w:rsidP="008971AC">
      <w:pPr>
        <w:kinsoku w:val="0"/>
        <w:wordWrap/>
        <w:overflowPunct w:val="0"/>
        <w:snapToGrid w:val="0"/>
        <w:spacing w:before="40" w:after="40" w:line="300" w:lineRule="exact"/>
        <w:jc w:val="left"/>
        <w:rPr>
          <w:rFonts w:ascii="Arial" w:eastAsia="돋움" w:hAnsi="Arial" w:cs="Arial"/>
          <w:sz w:val="24"/>
        </w:rPr>
      </w:pPr>
      <w:r w:rsidRPr="00324217">
        <w:rPr>
          <w:rFonts w:ascii="Whitney-Bold" w:hAnsi="Whitney-Bold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70687A53" wp14:editId="695C0374">
                <wp:simplePos x="0" y="0"/>
                <wp:positionH relativeFrom="margin">
                  <wp:posOffset>-31750</wp:posOffset>
                </wp:positionH>
                <wp:positionV relativeFrom="paragraph">
                  <wp:posOffset>161290</wp:posOffset>
                </wp:positionV>
                <wp:extent cx="5753100" cy="0"/>
                <wp:effectExtent l="0" t="19050" r="38100" b="38100"/>
                <wp:wrapNone/>
                <wp:docPr id="1026" name="shape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531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052102" id="shape1026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.5pt,12.7pt" to="450.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" strokeweight="4.5pt">
                <v:stroke linestyle="thinThick"/>
                <o:lock v:ext="edit" shapetype="f"/>
                <w10:wrap anchorx="margin"/>
              </v:line>
            </w:pict>
          </mc:Fallback>
        </mc:AlternateContent>
      </w:r>
    </w:p>
    <w:p w14:paraId="6067510F" w14:textId="19C5F046" w:rsidR="00572773" w:rsidRPr="00324217" w:rsidRDefault="00572773" w:rsidP="008971AC">
      <w:pPr>
        <w:kinsoku w:val="0"/>
        <w:wordWrap/>
        <w:overflowPunct w:val="0"/>
        <w:snapToGrid w:val="0"/>
        <w:spacing w:before="40" w:after="40" w:line="300" w:lineRule="exact"/>
        <w:jc w:val="left"/>
        <w:rPr>
          <w:rFonts w:ascii="Arial" w:eastAsia="돋움" w:hAnsi="Arial" w:cs="Arial"/>
          <w:sz w:val="24"/>
        </w:rPr>
      </w:pPr>
    </w:p>
    <w:p w14:paraId="10B7B9FF" w14:textId="0D68CC15" w:rsidR="00AA655A" w:rsidRDefault="008C6848" w:rsidP="00AA655A">
      <w:pPr>
        <w:wordWrap/>
        <w:spacing w:before="40" w:after="40" w:line="420" w:lineRule="exact"/>
        <w:rPr>
          <w:rFonts w:asciiTheme="minorEastAsia" w:eastAsiaTheme="minorEastAsia" w:hAnsiTheme="minorEastAsia"/>
          <w:sz w:val="24"/>
          <w:szCs w:val="24"/>
        </w:rPr>
      </w:pPr>
      <w:r w:rsidRPr="0085077A">
        <w:rPr>
          <w:rFonts w:asciiTheme="minorEastAsia" w:eastAsiaTheme="minorEastAsia" w:hAnsiTheme="minorEastAsia" w:hint="eastAsia"/>
          <w:sz w:val="24"/>
          <w:szCs w:val="24"/>
        </w:rPr>
        <w:t>GS칼텍스</w:t>
      </w:r>
      <w:r w:rsidRPr="0085077A">
        <w:rPr>
          <w:rFonts w:asciiTheme="minorEastAsia" w:eastAsiaTheme="minorEastAsia" w:hAnsiTheme="minorEastAsia"/>
          <w:sz w:val="24"/>
          <w:szCs w:val="24"/>
        </w:rPr>
        <w:t xml:space="preserve">(대표이사 </w:t>
      </w:r>
      <w:proofErr w:type="spellStart"/>
      <w:r w:rsidRPr="0085077A">
        <w:rPr>
          <w:rFonts w:asciiTheme="minorEastAsia" w:eastAsiaTheme="minorEastAsia" w:hAnsiTheme="minorEastAsia"/>
          <w:sz w:val="24"/>
          <w:szCs w:val="24"/>
        </w:rPr>
        <w:t>허세홍</w:t>
      </w:r>
      <w:proofErr w:type="spellEnd"/>
      <w:r w:rsidRPr="0085077A">
        <w:rPr>
          <w:rFonts w:asciiTheme="minorEastAsia" w:eastAsiaTheme="minorEastAsia" w:hAnsiTheme="minorEastAsia"/>
          <w:sz w:val="24"/>
          <w:szCs w:val="24"/>
        </w:rPr>
        <w:t xml:space="preserve"> 사장)가 </w:t>
      </w:r>
      <w:r w:rsidR="00EB583E" w:rsidRPr="00EB583E">
        <w:rPr>
          <w:rFonts w:asciiTheme="minorEastAsia" w:eastAsiaTheme="minorEastAsia" w:hAnsiTheme="minorEastAsia" w:hint="eastAsia"/>
          <w:sz w:val="24"/>
          <w:szCs w:val="24"/>
        </w:rPr>
        <w:t>폐자동차</w:t>
      </w:r>
      <w:r w:rsidR="00EB583E" w:rsidRPr="00EB583E">
        <w:rPr>
          <w:rFonts w:asciiTheme="minorEastAsia" w:eastAsiaTheme="minorEastAsia" w:hAnsiTheme="minorEastAsia"/>
          <w:sz w:val="24"/>
          <w:szCs w:val="24"/>
        </w:rPr>
        <w:t xml:space="preserve">(End-of-Life Vehicles, ELV)에서 발생한 </w:t>
      </w:r>
      <w:r w:rsidR="00986DAF">
        <w:rPr>
          <w:rFonts w:asciiTheme="minorEastAsia" w:eastAsiaTheme="minorEastAsia" w:hAnsiTheme="minorEastAsia" w:hint="eastAsia"/>
          <w:sz w:val="24"/>
          <w:szCs w:val="24"/>
        </w:rPr>
        <w:t>재활용 원</w:t>
      </w:r>
      <w:r w:rsidR="00EB583E" w:rsidRPr="00EB583E">
        <w:rPr>
          <w:rFonts w:asciiTheme="minorEastAsia" w:eastAsiaTheme="minorEastAsia" w:hAnsiTheme="minorEastAsia"/>
          <w:sz w:val="24"/>
          <w:szCs w:val="24"/>
        </w:rPr>
        <w:t xml:space="preserve">소재의 생산부터 </w:t>
      </w:r>
      <w:r w:rsidR="00FA309C">
        <w:rPr>
          <w:rFonts w:asciiTheme="minorEastAsia" w:eastAsiaTheme="minorEastAsia" w:hAnsiTheme="minorEastAsia" w:hint="eastAsia"/>
          <w:color w:val="FF0000"/>
          <w:sz w:val="24"/>
          <w:szCs w:val="24"/>
        </w:rPr>
        <w:t xml:space="preserve">복합수지 </w:t>
      </w:r>
      <w:r w:rsidR="00EB583E" w:rsidRPr="00EB583E">
        <w:rPr>
          <w:rFonts w:asciiTheme="minorEastAsia" w:eastAsiaTheme="minorEastAsia" w:hAnsiTheme="minorEastAsia"/>
          <w:sz w:val="24"/>
          <w:szCs w:val="24"/>
        </w:rPr>
        <w:t xml:space="preserve">판매까지 전 과정을 포함하는 </w:t>
      </w:r>
      <w:proofErr w:type="spellStart"/>
      <w:r w:rsidR="00EB583E" w:rsidRPr="00EB583E">
        <w:rPr>
          <w:rFonts w:asciiTheme="minorEastAsia" w:eastAsiaTheme="minorEastAsia" w:hAnsiTheme="minorEastAsia"/>
          <w:sz w:val="24"/>
          <w:szCs w:val="24"/>
        </w:rPr>
        <w:t>밸류체인에</w:t>
      </w:r>
      <w:proofErr w:type="spellEnd"/>
      <w:r w:rsidR="00EB583E" w:rsidRPr="00EB583E">
        <w:rPr>
          <w:rFonts w:asciiTheme="minorEastAsia" w:eastAsiaTheme="minorEastAsia" w:hAnsiTheme="minorEastAsia"/>
          <w:sz w:val="24"/>
          <w:szCs w:val="24"/>
        </w:rPr>
        <w:t xml:space="preserve"> 대해 아시아 최초로 글로벌 환경 인증 ‘</w:t>
      </w:r>
      <w:proofErr w:type="spellStart"/>
      <w:r w:rsidR="00EB583E" w:rsidRPr="00EB583E">
        <w:rPr>
          <w:rFonts w:asciiTheme="minorEastAsia" w:eastAsiaTheme="minorEastAsia" w:hAnsiTheme="minorEastAsia"/>
          <w:sz w:val="24"/>
          <w:szCs w:val="24"/>
        </w:rPr>
        <w:t>RecyClass</w:t>
      </w:r>
      <w:proofErr w:type="spellEnd"/>
      <w:r w:rsidR="00EB583E" w:rsidRPr="00EB583E">
        <w:rPr>
          <w:rFonts w:asciiTheme="minorEastAsia" w:eastAsiaTheme="minorEastAsia" w:hAnsiTheme="minorEastAsia"/>
          <w:sz w:val="24"/>
          <w:szCs w:val="24"/>
        </w:rPr>
        <w:t>’</w:t>
      </w:r>
      <w:proofErr w:type="spellStart"/>
      <w:r w:rsidR="00EB583E" w:rsidRPr="00EB583E">
        <w:rPr>
          <w:rFonts w:asciiTheme="minorEastAsia" w:eastAsiaTheme="minorEastAsia" w:hAnsiTheme="minorEastAsia"/>
          <w:sz w:val="24"/>
          <w:szCs w:val="24"/>
        </w:rPr>
        <w:t>를</w:t>
      </w:r>
      <w:proofErr w:type="spellEnd"/>
      <w:r w:rsidR="00EB583E" w:rsidRPr="00EB583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="0062318C" w:rsidRPr="0062318C">
        <w:rPr>
          <w:rFonts w:asciiTheme="minorEastAsia" w:eastAsiaTheme="minorEastAsia" w:hAnsiTheme="minorEastAsia"/>
          <w:strike/>
          <w:color w:val="FF0000"/>
          <w:sz w:val="24"/>
          <w:szCs w:val="24"/>
        </w:rPr>
        <w:t>취득</w:t>
      </w:r>
      <w:r w:rsid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>획득</w:t>
      </w:r>
      <w:r w:rsidR="00EB583E" w:rsidRPr="00EB583E">
        <w:rPr>
          <w:rFonts w:asciiTheme="minorEastAsia" w:eastAsiaTheme="minorEastAsia" w:hAnsiTheme="minorEastAsia"/>
          <w:sz w:val="24"/>
          <w:szCs w:val="24"/>
        </w:rPr>
        <w:t>했다고</w:t>
      </w:r>
      <w:proofErr w:type="spellEnd"/>
      <w:r w:rsidR="00EB583E" w:rsidRPr="00EB583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="00EB583E">
        <w:rPr>
          <w:rFonts w:asciiTheme="minorEastAsia" w:eastAsiaTheme="minorEastAsia" w:hAnsiTheme="minorEastAsia" w:hint="eastAsia"/>
          <w:sz w:val="24"/>
          <w:szCs w:val="24"/>
        </w:rPr>
        <w:t>4</w:t>
      </w:r>
      <w:r w:rsidR="00EB583E" w:rsidRPr="00EB583E">
        <w:rPr>
          <w:rFonts w:asciiTheme="minorEastAsia" w:eastAsiaTheme="minorEastAsia" w:hAnsiTheme="minorEastAsia"/>
          <w:sz w:val="24"/>
          <w:szCs w:val="24"/>
        </w:rPr>
        <w:t>일 밝혔다.</w:t>
      </w:r>
    </w:p>
    <w:p w14:paraId="07CF3125" w14:textId="77777777" w:rsidR="00AA655A" w:rsidRPr="00986DAF" w:rsidRDefault="00AA655A" w:rsidP="00AA655A">
      <w:pPr>
        <w:wordWrap/>
        <w:spacing w:before="40" w:after="40" w:line="420" w:lineRule="exact"/>
        <w:rPr>
          <w:rFonts w:asciiTheme="minorEastAsia" w:eastAsiaTheme="minorEastAsia" w:hAnsiTheme="minorEastAsia"/>
          <w:sz w:val="24"/>
          <w:szCs w:val="24"/>
        </w:rPr>
      </w:pPr>
    </w:p>
    <w:p w14:paraId="27290287" w14:textId="237A23CC" w:rsidR="00D73B27" w:rsidRDefault="00D73B27" w:rsidP="00AA655A">
      <w:pPr>
        <w:wordWrap/>
        <w:spacing w:before="40" w:after="40" w:line="420" w:lineRule="exact"/>
        <w:rPr>
          <w:rFonts w:asciiTheme="minorEastAsia" w:eastAsiaTheme="minorEastAsia" w:hAnsiTheme="minorEastAsia"/>
          <w:sz w:val="24"/>
          <w:szCs w:val="24"/>
        </w:rPr>
      </w:pPr>
      <w:r w:rsidRPr="00D73B27">
        <w:rPr>
          <w:rFonts w:asciiTheme="minorEastAsia" w:eastAsiaTheme="minorEastAsia" w:hAnsiTheme="minorEastAsia"/>
          <w:sz w:val="24"/>
          <w:szCs w:val="24"/>
        </w:rPr>
        <w:t>GS칼텍스는 20일</w:t>
      </w:r>
      <w:r w:rsidR="00E712B0">
        <w:rPr>
          <w:rFonts w:asciiTheme="minorEastAsia" w:eastAsiaTheme="minorEastAsia" w:hAnsiTheme="minorEastAsia" w:hint="eastAsia"/>
          <w:sz w:val="24"/>
          <w:szCs w:val="24"/>
        </w:rPr>
        <w:t>,</w:t>
      </w:r>
      <w:r w:rsidRPr="00D73B27">
        <w:rPr>
          <w:rFonts w:asciiTheme="minorEastAsia" w:eastAsiaTheme="minorEastAsia" w:hAnsiTheme="minorEastAsia"/>
          <w:sz w:val="24"/>
          <w:szCs w:val="24"/>
        </w:rPr>
        <w:t xml:space="preserve"> 서울 강남구 GS타워에서 </w:t>
      </w:r>
      <w:r w:rsidR="00E712B0" w:rsidRPr="00E712B0">
        <w:rPr>
          <w:rFonts w:asciiTheme="minorEastAsia" w:eastAsiaTheme="minorEastAsia" w:hAnsiTheme="minorEastAsia" w:hint="eastAsia"/>
          <w:sz w:val="24"/>
          <w:szCs w:val="24"/>
        </w:rPr>
        <w:t>아시아</w:t>
      </w:r>
      <w:r w:rsidR="00E712B0" w:rsidRPr="00E712B0">
        <w:rPr>
          <w:rFonts w:asciiTheme="minorEastAsia" w:eastAsiaTheme="minorEastAsia" w:hAnsiTheme="minorEastAsia"/>
          <w:sz w:val="24"/>
          <w:szCs w:val="24"/>
        </w:rPr>
        <w:t xml:space="preserve"> 최초 ELV MR </w:t>
      </w:r>
      <w:proofErr w:type="spellStart"/>
      <w:r w:rsidR="00E712B0" w:rsidRPr="00E712B0">
        <w:rPr>
          <w:rFonts w:asciiTheme="minorEastAsia" w:eastAsiaTheme="minorEastAsia" w:hAnsiTheme="minorEastAsia"/>
          <w:sz w:val="24"/>
          <w:szCs w:val="24"/>
        </w:rPr>
        <w:t>밸류체인</w:t>
      </w:r>
      <w:proofErr w:type="spellEnd"/>
      <w:r w:rsidR="00E712B0" w:rsidRPr="00E712B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="00E712B0" w:rsidRPr="00E712B0">
        <w:rPr>
          <w:rFonts w:asciiTheme="minorEastAsia" w:eastAsiaTheme="minorEastAsia" w:hAnsiTheme="minorEastAsia"/>
          <w:sz w:val="24"/>
          <w:szCs w:val="24"/>
        </w:rPr>
        <w:t>RecyClass</w:t>
      </w:r>
      <w:proofErr w:type="spellEnd"/>
      <w:r w:rsidR="00E712B0" w:rsidRPr="00E712B0">
        <w:rPr>
          <w:rFonts w:asciiTheme="minorEastAsia" w:eastAsiaTheme="minorEastAsia" w:hAnsiTheme="minorEastAsia"/>
          <w:sz w:val="24"/>
          <w:szCs w:val="24"/>
        </w:rPr>
        <w:t xml:space="preserve"> 인증 획득 기념 인증서 수여식’을 열었다.</w:t>
      </w:r>
      <w:r w:rsidR="00E712B0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E712B0" w:rsidRPr="00E712B0">
        <w:rPr>
          <w:rFonts w:asciiTheme="minorEastAsia" w:eastAsiaTheme="minorEastAsia" w:hAnsiTheme="minorEastAsia" w:hint="eastAsia"/>
          <w:sz w:val="24"/>
          <w:szCs w:val="24"/>
        </w:rPr>
        <w:t>행사에는</w:t>
      </w:r>
      <w:r w:rsidR="00E712B0" w:rsidRPr="00E712B0">
        <w:rPr>
          <w:rFonts w:asciiTheme="minorEastAsia" w:eastAsiaTheme="minorEastAsia" w:hAnsiTheme="minorEastAsia"/>
          <w:sz w:val="24"/>
          <w:szCs w:val="24"/>
        </w:rPr>
        <w:t xml:space="preserve"> GS칼텍스 Chemical &amp; Lube본부 허성우 부사장, </w:t>
      </w:r>
      <w:proofErr w:type="spellStart"/>
      <w:r w:rsidR="00E712B0" w:rsidRPr="00E712B0">
        <w:rPr>
          <w:rFonts w:asciiTheme="minorEastAsia" w:eastAsiaTheme="minorEastAsia" w:hAnsiTheme="minorEastAsia"/>
          <w:sz w:val="24"/>
          <w:szCs w:val="24"/>
        </w:rPr>
        <w:t>컨트롤유니온</w:t>
      </w:r>
      <w:proofErr w:type="spellEnd"/>
      <w:r w:rsidR="00E712B0" w:rsidRPr="00E712B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="00E712B0" w:rsidRPr="00E712B0">
        <w:rPr>
          <w:rFonts w:asciiTheme="minorEastAsia" w:eastAsiaTheme="minorEastAsia" w:hAnsiTheme="minorEastAsia"/>
          <w:sz w:val="24"/>
          <w:szCs w:val="24"/>
        </w:rPr>
        <w:t>더크</w:t>
      </w:r>
      <w:proofErr w:type="spellEnd"/>
      <w:r w:rsidR="00E712B0" w:rsidRPr="00E712B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="00E712B0" w:rsidRPr="00E712B0">
        <w:rPr>
          <w:rFonts w:asciiTheme="minorEastAsia" w:eastAsiaTheme="minorEastAsia" w:hAnsiTheme="minorEastAsia"/>
          <w:sz w:val="24"/>
          <w:szCs w:val="24"/>
        </w:rPr>
        <w:t>테이셔트</w:t>
      </w:r>
      <w:proofErr w:type="spellEnd"/>
      <w:r w:rsidR="00E712B0" w:rsidRPr="00E712B0">
        <w:rPr>
          <w:rFonts w:asciiTheme="minorEastAsia" w:eastAsiaTheme="minorEastAsia" w:hAnsiTheme="minorEastAsia"/>
          <w:sz w:val="24"/>
          <w:szCs w:val="24"/>
        </w:rPr>
        <w:t>(Dirk Teichert)</w:t>
      </w:r>
      <w:r w:rsidR="00867975">
        <w:rPr>
          <w:rFonts w:asciiTheme="minorEastAsia" w:eastAsiaTheme="minorEastAsia" w:hAnsiTheme="minorEastAsia" w:hint="eastAsia"/>
          <w:sz w:val="24"/>
          <w:szCs w:val="24"/>
        </w:rPr>
        <w:t xml:space="preserve"> 아시아센터장</w:t>
      </w:r>
      <w:r w:rsidR="00E712B0" w:rsidRPr="00E712B0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="00E712B0" w:rsidRPr="00937255">
        <w:rPr>
          <w:rFonts w:asciiTheme="minorEastAsia" w:eastAsiaTheme="minorEastAsia" w:hAnsiTheme="minorEastAsia"/>
          <w:strike/>
          <w:color w:val="FF0000"/>
          <w:sz w:val="24"/>
          <w:szCs w:val="24"/>
        </w:rPr>
        <w:t>이노폴리텍</w:t>
      </w:r>
      <w:proofErr w:type="spellEnd"/>
      <w:r w:rsidR="00E712B0" w:rsidRPr="00937255">
        <w:rPr>
          <w:rFonts w:asciiTheme="minorEastAsia" w:eastAsiaTheme="minorEastAsia" w:hAnsiTheme="minorEastAsia"/>
          <w:strike/>
          <w:color w:val="FF0000"/>
          <w:sz w:val="24"/>
          <w:szCs w:val="24"/>
        </w:rPr>
        <w:t xml:space="preserve"> 김도균 대표</w:t>
      </w:r>
      <w:r w:rsidR="00E712B0" w:rsidRPr="00E712B0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="00E712B0" w:rsidRPr="00E712B0">
        <w:rPr>
          <w:rFonts w:asciiTheme="minorEastAsia" w:eastAsiaTheme="minorEastAsia" w:hAnsiTheme="minorEastAsia"/>
          <w:sz w:val="24"/>
          <w:szCs w:val="24"/>
        </w:rPr>
        <w:t>에코지앤알</w:t>
      </w:r>
      <w:proofErr w:type="spellEnd"/>
      <w:r w:rsidR="00E712B0" w:rsidRPr="00E712B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="00E712B0" w:rsidRPr="00E712B0">
        <w:rPr>
          <w:rFonts w:asciiTheme="minorEastAsia" w:eastAsiaTheme="minorEastAsia" w:hAnsiTheme="minorEastAsia"/>
          <w:sz w:val="24"/>
          <w:szCs w:val="24"/>
        </w:rPr>
        <w:t>한상학</w:t>
      </w:r>
      <w:proofErr w:type="spellEnd"/>
      <w:r w:rsidR="00E712B0" w:rsidRPr="00E712B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="00E712B0" w:rsidRPr="0062318C">
        <w:rPr>
          <w:rFonts w:asciiTheme="minorEastAsia" w:eastAsiaTheme="minorEastAsia" w:hAnsiTheme="minorEastAsia"/>
          <w:strike/>
          <w:color w:val="FF0000"/>
          <w:sz w:val="24"/>
          <w:szCs w:val="24"/>
        </w:rPr>
        <w:t>대표</w:t>
      </w:r>
      <w:r w:rsidR="0062318C" w:rsidRP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>고문</w:t>
      </w:r>
      <w:r w:rsidR="00E712B0" w:rsidRPr="00E712B0">
        <w:rPr>
          <w:rFonts w:asciiTheme="minorEastAsia" w:eastAsiaTheme="minorEastAsia" w:hAnsiTheme="minorEastAsia"/>
          <w:sz w:val="24"/>
          <w:szCs w:val="24"/>
        </w:rPr>
        <w:t xml:space="preserve"> 등 관계자들이 참석했다.</w:t>
      </w:r>
    </w:p>
    <w:p w14:paraId="4CE8A4DB" w14:textId="77777777" w:rsidR="00D73B27" w:rsidRPr="00E712B0" w:rsidRDefault="00D73B27" w:rsidP="00AA655A">
      <w:pPr>
        <w:wordWrap/>
        <w:spacing w:before="40" w:after="40" w:line="420" w:lineRule="exact"/>
        <w:rPr>
          <w:rFonts w:asciiTheme="minorEastAsia" w:eastAsiaTheme="minorEastAsia" w:hAnsiTheme="minorEastAsia"/>
          <w:sz w:val="24"/>
          <w:szCs w:val="24"/>
        </w:rPr>
      </w:pPr>
    </w:p>
    <w:p w14:paraId="0A3AE9DE" w14:textId="5E18C19B" w:rsidR="00EB583E" w:rsidRDefault="2DE1FDB1" w:rsidP="0F52EF59">
      <w:pPr>
        <w:wordWrap/>
        <w:spacing w:before="40" w:after="40" w:line="420" w:lineRule="exact"/>
        <w:rPr>
          <w:rFonts w:asciiTheme="minorEastAsia" w:eastAsiaTheme="minorEastAsia" w:hAnsiTheme="minorEastAsia"/>
          <w:sz w:val="24"/>
          <w:szCs w:val="24"/>
        </w:rPr>
      </w:pPr>
      <w:r w:rsidRPr="0062318C">
        <w:rPr>
          <w:rFonts w:asciiTheme="minorEastAsia" w:eastAsiaTheme="minorEastAsia" w:hAnsiTheme="minorEastAsia"/>
          <w:color w:val="FF0000"/>
          <w:sz w:val="24"/>
          <w:szCs w:val="24"/>
        </w:rPr>
        <w:t xml:space="preserve">GS칼텍스가 </w:t>
      </w:r>
      <w:r w:rsidR="3C171791" w:rsidRPr="0062318C">
        <w:rPr>
          <w:rFonts w:asciiTheme="minorEastAsia" w:eastAsiaTheme="minorEastAsia" w:hAnsiTheme="minorEastAsia"/>
          <w:strike/>
          <w:color w:val="FF0000"/>
          <w:sz w:val="24"/>
          <w:szCs w:val="24"/>
        </w:rPr>
        <w:t>취</w:t>
      </w:r>
      <w:r w:rsidRPr="0062318C">
        <w:rPr>
          <w:rFonts w:asciiTheme="minorEastAsia" w:eastAsiaTheme="minorEastAsia" w:hAnsiTheme="minorEastAsia"/>
          <w:strike/>
          <w:color w:val="FF0000"/>
          <w:sz w:val="24"/>
          <w:szCs w:val="24"/>
        </w:rPr>
        <w:t>득</w:t>
      </w:r>
      <w:r w:rsid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>획득</w:t>
      </w:r>
      <w:r w:rsidRPr="0062318C">
        <w:rPr>
          <w:rFonts w:asciiTheme="minorEastAsia" w:eastAsiaTheme="minorEastAsia" w:hAnsiTheme="minorEastAsia"/>
          <w:color w:val="FF0000"/>
          <w:sz w:val="24"/>
          <w:szCs w:val="24"/>
        </w:rPr>
        <w:t xml:space="preserve">한 </w:t>
      </w:r>
      <w:proofErr w:type="spellStart"/>
      <w:r w:rsidRPr="0062318C">
        <w:rPr>
          <w:rFonts w:asciiTheme="minorEastAsia" w:eastAsiaTheme="minorEastAsia" w:hAnsiTheme="minorEastAsia"/>
          <w:color w:val="FF0000"/>
          <w:sz w:val="24"/>
          <w:szCs w:val="24"/>
        </w:rPr>
        <w:t>RecyClass</w:t>
      </w:r>
      <w:proofErr w:type="spellEnd"/>
      <w:r w:rsidRPr="0062318C">
        <w:rPr>
          <w:rFonts w:asciiTheme="minorEastAsia" w:eastAsiaTheme="minorEastAsia" w:hAnsiTheme="minorEastAsia"/>
          <w:color w:val="FF0000"/>
          <w:sz w:val="24"/>
          <w:szCs w:val="24"/>
        </w:rPr>
        <w:t xml:space="preserve"> 인증은 유럽 재활용 산업을 대표하는 공신력 있는 환경 인증 제도로 </w:t>
      </w:r>
      <w:r w:rsidR="6E743265" w:rsidRPr="0062318C">
        <w:rPr>
          <w:rFonts w:asciiTheme="minorEastAsia" w:eastAsiaTheme="minorEastAsia" w:hAnsiTheme="minorEastAsia"/>
          <w:color w:val="FF0000"/>
          <w:sz w:val="24"/>
          <w:szCs w:val="24"/>
        </w:rPr>
        <w:t xml:space="preserve">Recyclability(소재의 재활용성), Recycling Process(재활용 공정), Recycled Plastic(재활용 플라스틱)에 대한 추적성과 투명성, 품질 기준을 종합적으로 검증한다. </w:t>
      </w:r>
      <w:r w:rsidR="3DD046F8" w:rsidRPr="0F52EF59">
        <w:rPr>
          <w:rFonts w:asciiTheme="minorEastAsia" w:eastAsiaTheme="minorEastAsia" w:hAnsiTheme="minorEastAsia"/>
          <w:sz w:val="24"/>
          <w:szCs w:val="24"/>
        </w:rPr>
        <w:t xml:space="preserve">국제적으로 인정받는 표준 인증으로, 자원순환 체계의 </w:t>
      </w:r>
      <w:r w:rsidR="7C72ED93" w:rsidRPr="0F52EF59">
        <w:rPr>
          <w:rFonts w:asciiTheme="minorEastAsia" w:eastAsiaTheme="minorEastAsia" w:hAnsiTheme="minorEastAsia"/>
          <w:sz w:val="24"/>
          <w:szCs w:val="24"/>
        </w:rPr>
        <w:t>신뢰성과 지속가능한 공급망 관리 역량을 갖춘</w:t>
      </w:r>
      <w:r w:rsidR="3DD046F8" w:rsidRPr="0F52EF59">
        <w:rPr>
          <w:rFonts w:asciiTheme="minorEastAsia" w:eastAsiaTheme="minorEastAsia" w:hAnsiTheme="minorEastAsia"/>
          <w:sz w:val="24"/>
          <w:szCs w:val="24"/>
        </w:rPr>
        <w:t xml:space="preserve"> 기업만이 </w:t>
      </w:r>
      <w:proofErr w:type="spellStart"/>
      <w:r w:rsidR="0062318C" w:rsidRPr="0062318C">
        <w:rPr>
          <w:rFonts w:asciiTheme="minorEastAsia" w:eastAsiaTheme="minorEastAsia" w:hAnsiTheme="minorEastAsia"/>
          <w:strike/>
          <w:color w:val="FF0000"/>
          <w:sz w:val="24"/>
          <w:szCs w:val="24"/>
        </w:rPr>
        <w:t>취득</w:t>
      </w:r>
      <w:r w:rsid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>획득</w:t>
      </w:r>
      <w:r w:rsidR="3DD046F8" w:rsidRPr="0F52EF59">
        <w:rPr>
          <w:rFonts w:asciiTheme="minorEastAsia" w:eastAsiaTheme="minorEastAsia" w:hAnsiTheme="minorEastAsia"/>
          <w:sz w:val="24"/>
          <w:szCs w:val="24"/>
        </w:rPr>
        <w:t>할</w:t>
      </w:r>
      <w:proofErr w:type="spellEnd"/>
      <w:r w:rsidR="3DD046F8" w:rsidRPr="0F52EF59">
        <w:rPr>
          <w:rFonts w:asciiTheme="minorEastAsia" w:eastAsiaTheme="minorEastAsia" w:hAnsiTheme="minorEastAsia"/>
          <w:sz w:val="24"/>
          <w:szCs w:val="24"/>
        </w:rPr>
        <w:t xml:space="preserve"> 수 있는 최고 수준의 환경 인증으로 </w:t>
      </w:r>
      <w:r w:rsidR="7C72ED93" w:rsidRPr="0F52EF59">
        <w:rPr>
          <w:rFonts w:asciiTheme="minorEastAsia" w:eastAsiaTheme="minorEastAsia" w:hAnsiTheme="minorEastAsia"/>
          <w:sz w:val="24"/>
          <w:szCs w:val="24"/>
        </w:rPr>
        <w:t>평가</w:t>
      </w:r>
      <w:r w:rsidR="23DF77B5" w:rsidRPr="0F52EF59">
        <w:rPr>
          <w:rFonts w:asciiTheme="minorEastAsia" w:eastAsiaTheme="minorEastAsia" w:hAnsiTheme="minorEastAsia"/>
          <w:sz w:val="24"/>
          <w:szCs w:val="24"/>
        </w:rPr>
        <w:t>된</w:t>
      </w:r>
      <w:r w:rsidR="3DD046F8" w:rsidRPr="0F52EF59">
        <w:rPr>
          <w:rFonts w:asciiTheme="minorEastAsia" w:eastAsiaTheme="minorEastAsia" w:hAnsiTheme="minorEastAsia"/>
          <w:sz w:val="24"/>
          <w:szCs w:val="24"/>
        </w:rPr>
        <w:t>다.</w:t>
      </w:r>
    </w:p>
    <w:p w14:paraId="7FD30F73" w14:textId="3E87ECED" w:rsidR="3C9730B8" w:rsidRPr="0062318C" w:rsidRDefault="3C9730B8" w:rsidP="0F52EF59">
      <w:pPr>
        <w:spacing w:before="40" w:after="40" w:line="420" w:lineRule="exact"/>
        <w:rPr>
          <w:rFonts w:asciiTheme="minorEastAsia" w:eastAsiaTheme="minorEastAsia" w:hAnsiTheme="minorEastAsia"/>
          <w:color w:val="FF0000"/>
          <w:sz w:val="24"/>
          <w:szCs w:val="24"/>
        </w:rPr>
      </w:pPr>
      <w:r w:rsidRPr="0062318C">
        <w:rPr>
          <w:rFonts w:asciiTheme="minorEastAsia" w:eastAsiaTheme="minorEastAsia" w:hAnsiTheme="minorEastAsia"/>
          <w:color w:val="FF0000"/>
          <w:sz w:val="24"/>
          <w:szCs w:val="24"/>
        </w:rPr>
        <w:t xml:space="preserve">▶ </w:t>
      </w:r>
      <w:r w:rsid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 xml:space="preserve">오역으로 GS칼텍스 및 유관 사가 획득한 인증이 </w:t>
      </w:r>
      <w:r w:rsidRPr="0062318C">
        <w:rPr>
          <w:rFonts w:asciiTheme="minorEastAsia" w:eastAsiaTheme="minorEastAsia" w:hAnsiTheme="minorEastAsia"/>
          <w:color w:val="FF0000"/>
          <w:sz w:val="24"/>
          <w:szCs w:val="24"/>
        </w:rPr>
        <w:t xml:space="preserve">Recycling Process와 </w:t>
      </w:r>
      <w:proofErr w:type="spellStart"/>
      <w:r w:rsidRPr="0062318C">
        <w:rPr>
          <w:rFonts w:asciiTheme="minorEastAsia" w:eastAsiaTheme="minorEastAsia" w:hAnsiTheme="minorEastAsia"/>
          <w:color w:val="FF0000"/>
          <w:sz w:val="24"/>
          <w:szCs w:val="24"/>
        </w:rPr>
        <w:t>Reycled</w:t>
      </w:r>
      <w:proofErr w:type="spellEnd"/>
      <w:r w:rsidRPr="0062318C">
        <w:rPr>
          <w:rFonts w:asciiTheme="minorEastAsia" w:eastAsiaTheme="minorEastAsia" w:hAnsiTheme="minorEastAsia"/>
          <w:color w:val="FF0000"/>
          <w:sz w:val="24"/>
          <w:szCs w:val="24"/>
        </w:rPr>
        <w:t xml:space="preserve"> Plastic </w:t>
      </w:r>
      <w:r w:rsidR="001E23A1" w:rsidRP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>인증이라서, Recyclability</w:t>
      </w:r>
      <w:r w:rsid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 xml:space="preserve"> 설명을 별도로 명시하는 것이 바람직해 보임.</w:t>
      </w:r>
    </w:p>
    <w:p w14:paraId="050FECC0" w14:textId="77777777" w:rsidR="00BA02C8" w:rsidRPr="00E712B0" w:rsidRDefault="00BA02C8" w:rsidP="00864E1D">
      <w:pPr>
        <w:wordWrap/>
        <w:spacing w:before="40" w:after="40" w:line="420" w:lineRule="exact"/>
        <w:rPr>
          <w:rFonts w:asciiTheme="minorEastAsia" w:eastAsiaTheme="minorEastAsia" w:hAnsiTheme="minorEastAsia"/>
          <w:sz w:val="24"/>
          <w:szCs w:val="24"/>
        </w:rPr>
      </w:pPr>
    </w:p>
    <w:p w14:paraId="37865CD9" w14:textId="650F316B" w:rsidR="00566D5C" w:rsidRDefault="00BA02C8" w:rsidP="00D179A1">
      <w:pPr>
        <w:wordWrap/>
        <w:spacing w:before="40" w:after="40" w:line="420" w:lineRule="exact"/>
        <w:rPr>
          <w:rFonts w:asciiTheme="minorEastAsia" w:eastAsiaTheme="minorEastAsia" w:hAnsiTheme="minorEastAsia" w:hint="eastAsia"/>
          <w:sz w:val="24"/>
          <w:szCs w:val="24"/>
        </w:rPr>
      </w:pPr>
      <w:r w:rsidRPr="00BA02C8">
        <w:rPr>
          <w:rFonts w:asciiTheme="minorEastAsia" w:eastAsiaTheme="minorEastAsia" w:hAnsiTheme="minorEastAsia"/>
          <w:sz w:val="24"/>
          <w:szCs w:val="24"/>
        </w:rPr>
        <w:t>GS칼텍스는 이번 인증</w:t>
      </w:r>
      <w:r w:rsidR="007D153A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7D153A" w:rsidRPr="00937255">
        <w:rPr>
          <w:rFonts w:asciiTheme="minorEastAsia" w:eastAsiaTheme="minorEastAsia" w:hAnsiTheme="minorEastAsia" w:hint="eastAsia"/>
          <w:strike/>
          <w:color w:val="FF0000"/>
          <w:sz w:val="24"/>
          <w:szCs w:val="24"/>
        </w:rPr>
        <w:t>취득</w:t>
      </w:r>
      <w:r w:rsidR="00937255">
        <w:rPr>
          <w:rFonts w:asciiTheme="minorEastAsia" w:eastAsiaTheme="minorEastAsia" w:hAnsiTheme="minorEastAsia" w:hint="eastAsia"/>
          <w:color w:val="FF0000"/>
          <w:sz w:val="24"/>
          <w:szCs w:val="24"/>
        </w:rPr>
        <w:t>획득</w:t>
      </w:r>
      <w:r w:rsidR="00E712B0">
        <w:rPr>
          <w:rFonts w:asciiTheme="minorEastAsia" w:eastAsiaTheme="minorEastAsia" w:hAnsiTheme="minorEastAsia" w:hint="eastAsia"/>
          <w:sz w:val="24"/>
          <w:szCs w:val="24"/>
        </w:rPr>
        <w:t xml:space="preserve">으로 </w:t>
      </w:r>
      <w:r w:rsidRPr="00BA02C8">
        <w:rPr>
          <w:rFonts w:asciiTheme="minorEastAsia" w:eastAsiaTheme="minorEastAsia" w:hAnsiTheme="minorEastAsia"/>
          <w:sz w:val="24"/>
          <w:szCs w:val="24"/>
        </w:rPr>
        <w:t>폐자동차에서 발생한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895DB2">
        <w:rPr>
          <w:rFonts w:asciiTheme="minorEastAsia" w:eastAsiaTheme="minorEastAsia" w:hAnsiTheme="minorEastAsia" w:hint="eastAsia"/>
          <w:sz w:val="24"/>
          <w:szCs w:val="24"/>
        </w:rPr>
        <w:t>물리적 재활용(</w:t>
      </w:r>
      <w:r w:rsidR="00895DB2" w:rsidRPr="00BA02C8">
        <w:rPr>
          <w:rFonts w:asciiTheme="minorEastAsia" w:eastAsiaTheme="minorEastAsia" w:hAnsiTheme="minorEastAsia" w:hint="eastAsia"/>
          <w:sz w:val="24"/>
          <w:szCs w:val="24"/>
        </w:rPr>
        <w:t>Mechanical Recycle</w:t>
      </w:r>
      <w:r w:rsidR="00895DB2">
        <w:rPr>
          <w:rFonts w:asciiTheme="minorEastAsia" w:eastAsiaTheme="minorEastAsia" w:hAnsiTheme="minorEastAsia" w:hint="eastAsia"/>
          <w:sz w:val="24"/>
          <w:szCs w:val="24"/>
        </w:rPr>
        <w:t xml:space="preserve">, MR) </w:t>
      </w:r>
      <w:r w:rsidRPr="00BA02C8">
        <w:rPr>
          <w:rFonts w:asciiTheme="minorEastAsia" w:eastAsiaTheme="minorEastAsia" w:hAnsiTheme="minorEastAsia"/>
          <w:sz w:val="24"/>
          <w:szCs w:val="24"/>
        </w:rPr>
        <w:t xml:space="preserve">소재의 전 </w:t>
      </w:r>
      <w:proofErr w:type="spellStart"/>
      <w:r w:rsidRPr="00BA02C8">
        <w:rPr>
          <w:rFonts w:asciiTheme="minorEastAsia" w:eastAsiaTheme="minorEastAsia" w:hAnsiTheme="minorEastAsia"/>
          <w:sz w:val="24"/>
          <w:szCs w:val="24"/>
        </w:rPr>
        <w:t>밸류체인</w:t>
      </w:r>
      <w:proofErr w:type="spellEnd"/>
      <w:r w:rsidRPr="00BA02C8">
        <w:rPr>
          <w:rFonts w:asciiTheme="minorEastAsia" w:eastAsiaTheme="minorEastAsia" w:hAnsiTheme="minorEastAsia"/>
          <w:sz w:val="24"/>
          <w:szCs w:val="24"/>
        </w:rPr>
        <w:t xml:space="preserve">, 즉 </w:t>
      </w:r>
      <w:r w:rsidR="00986DAF">
        <w:rPr>
          <w:rFonts w:asciiTheme="minorEastAsia" w:eastAsiaTheme="minorEastAsia" w:hAnsiTheme="minorEastAsia" w:hint="eastAsia"/>
          <w:sz w:val="24"/>
          <w:szCs w:val="24"/>
        </w:rPr>
        <w:t xml:space="preserve">재활용 </w:t>
      </w:r>
      <w:proofErr w:type="spellStart"/>
      <w:r w:rsidR="00986DAF">
        <w:rPr>
          <w:rFonts w:asciiTheme="minorEastAsia" w:eastAsiaTheme="minorEastAsia" w:hAnsiTheme="minorEastAsia" w:hint="eastAsia"/>
          <w:sz w:val="24"/>
          <w:szCs w:val="24"/>
        </w:rPr>
        <w:t>원소재</w:t>
      </w:r>
      <w:proofErr w:type="spellEnd"/>
      <w:r w:rsidR="00986DAF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BA02C8">
        <w:rPr>
          <w:rFonts w:asciiTheme="minorEastAsia" w:eastAsiaTheme="minorEastAsia" w:hAnsiTheme="minorEastAsia"/>
          <w:sz w:val="24"/>
          <w:szCs w:val="24"/>
        </w:rPr>
        <w:t xml:space="preserve">생산부터 </w:t>
      </w:r>
      <w:r w:rsidRPr="00BA02C8">
        <w:rPr>
          <w:rFonts w:asciiTheme="minorEastAsia" w:eastAsiaTheme="minorEastAsia" w:hAnsiTheme="minorEastAsia"/>
          <w:sz w:val="24"/>
          <w:szCs w:val="24"/>
        </w:rPr>
        <w:lastRenderedPageBreak/>
        <w:t>복합수지</w:t>
      </w:r>
      <w:r w:rsidR="004C04BB">
        <w:rPr>
          <w:rFonts w:asciiTheme="minorEastAsia" w:eastAsiaTheme="minorEastAsia" w:hAnsiTheme="minorEastAsia" w:hint="eastAsia"/>
          <w:sz w:val="24"/>
          <w:szCs w:val="24"/>
        </w:rPr>
        <w:t xml:space="preserve"> 제품</w:t>
      </w:r>
      <w:r w:rsidRPr="00BA02C8">
        <w:rPr>
          <w:rFonts w:asciiTheme="minorEastAsia" w:eastAsiaTheme="minorEastAsia" w:hAnsiTheme="minorEastAsia"/>
          <w:sz w:val="24"/>
          <w:szCs w:val="24"/>
        </w:rPr>
        <w:t xml:space="preserve"> 제조, </w:t>
      </w:r>
      <w:r w:rsidRPr="00FA309C">
        <w:rPr>
          <w:rFonts w:asciiTheme="minorEastAsia" w:eastAsiaTheme="minorEastAsia" w:hAnsiTheme="minorEastAsia"/>
          <w:strike/>
          <w:color w:val="FF0000"/>
          <w:sz w:val="24"/>
          <w:szCs w:val="24"/>
        </w:rPr>
        <w:t>완제품</w:t>
      </w:r>
      <w:r w:rsidRPr="00BA02C8">
        <w:rPr>
          <w:rFonts w:asciiTheme="minorEastAsia" w:eastAsiaTheme="minorEastAsia" w:hAnsiTheme="minorEastAsia"/>
          <w:sz w:val="24"/>
          <w:szCs w:val="24"/>
        </w:rPr>
        <w:t xml:space="preserve"> 판매에 이르는 전 과정 모두</w:t>
      </w:r>
      <w:r w:rsidR="00E712B0">
        <w:rPr>
          <w:rFonts w:asciiTheme="minorEastAsia" w:eastAsiaTheme="minorEastAsia" w:hAnsiTheme="minorEastAsia" w:hint="eastAsia"/>
          <w:sz w:val="24"/>
          <w:szCs w:val="24"/>
        </w:rPr>
        <w:t>를</w:t>
      </w:r>
      <w:r w:rsidRPr="00BA02C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BA02C8">
        <w:rPr>
          <w:rFonts w:asciiTheme="minorEastAsia" w:eastAsiaTheme="minorEastAsia" w:hAnsiTheme="minorEastAsia"/>
          <w:sz w:val="24"/>
          <w:szCs w:val="24"/>
        </w:rPr>
        <w:t>RecyClass</w:t>
      </w:r>
      <w:proofErr w:type="spellEnd"/>
      <w:r w:rsidRPr="00BA02C8">
        <w:rPr>
          <w:rFonts w:asciiTheme="minorEastAsia" w:eastAsiaTheme="minorEastAsia" w:hAnsiTheme="minorEastAsia"/>
          <w:sz w:val="24"/>
          <w:szCs w:val="24"/>
        </w:rPr>
        <w:t xml:space="preserve"> 기준에 부합하도록 </w:t>
      </w:r>
      <w:proofErr w:type="spellStart"/>
      <w:r w:rsidRPr="00BA02C8">
        <w:rPr>
          <w:rFonts w:asciiTheme="minorEastAsia" w:eastAsiaTheme="minorEastAsia" w:hAnsiTheme="minorEastAsia"/>
          <w:sz w:val="24"/>
          <w:szCs w:val="24"/>
        </w:rPr>
        <w:t>검증받았다</w:t>
      </w:r>
      <w:proofErr w:type="spellEnd"/>
      <w:r w:rsidRPr="00BA02C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="00E712B0" w:rsidRPr="00BA02C8">
        <w:rPr>
          <w:rFonts w:asciiTheme="minorEastAsia" w:eastAsiaTheme="minorEastAsia" w:hAnsiTheme="minorEastAsia"/>
          <w:sz w:val="24"/>
          <w:szCs w:val="24"/>
        </w:rPr>
        <w:t>GS칼텍스</w:t>
      </w:r>
      <w:r w:rsidR="008B0DCC">
        <w:rPr>
          <w:rFonts w:asciiTheme="minorEastAsia" w:eastAsiaTheme="minorEastAsia" w:hAnsiTheme="minorEastAsia" w:hint="eastAsia"/>
          <w:sz w:val="24"/>
          <w:szCs w:val="24"/>
        </w:rPr>
        <w:t>의 복합수지 생산</w:t>
      </w:r>
      <w:r w:rsidR="008B0DCC" w:rsidRPr="00415FA7">
        <w:rPr>
          <w:rFonts w:asciiTheme="minorEastAsia" w:eastAsiaTheme="minorEastAsia" w:hAnsiTheme="minorEastAsia" w:hint="eastAsia"/>
          <w:strike/>
          <w:color w:val="FF0000"/>
          <w:sz w:val="24"/>
          <w:szCs w:val="24"/>
        </w:rPr>
        <w:t>공장</w:t>
      </w:r>
      <w:r w:rsidR="00415FA7" w:rsidRPr="00415FA7">
        <w:rPr>
          <w:rFonts w:asciiTheme="minorEastAsia" w:eastAsiaTheme="minorEastAsia" w:hAnsiTheme="minorEastAsia" w:hint="eastAsia"/>
          <w:color w:val="FF0000"/>
          <w:sz w:val="24"/>
          <w:szCs w:val="24"/>
        </w:rPr>
        <w:t>시설</w:t>
      </w:r>
      <w:r w:rsidR="008B0DCC">
        <w:rPr>
          <w:rFonts w:asciiTheme="minorEastAsia" w:eastAsiaTheme="minorEastAsia" w:hAnsiTheme="minorEastAsia" w:hint="eastAsia"/>
          <w:sz w:val="24"/>
          <w:szCs w:val="24"/>
        </w:rPr>
        <w:t>과 본사가</w:t>
      </w:r>
      <w:r w:rsidR="00E712B0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E712B0" w:rsidRPr="00BA02C8">
        <w:rPr>
          <w:rFonts w:asciiTheme="minorEastAsia" w:eastAsiaTheme="minorEastAsia" w:hAnsiTheme="minorEastAsia"/>
          <w:sz w:val="24"/>
          <w:szCs w:val="24"/>
        </w:rPr>
        <w:t>Recycled Plastic</w:t>
      </w:r>
      <w:r w:rsidR="008B0DCC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E712B0" w:rsidRPr="00BA02C8">
        <w:rPr>
          <w:rFonts w:asciiTheme="minorEastAsia" w:eastAsiaTheme="minorEastAsia" w:hAnsiTheme="minorEastAsia"/>
          <w:sz w:val="24"/>
          <w:szCs w:val="24"/>
        </w:rPr>
        <w:t>인증을</w:t>
      </w:r>
      <w:r w:rsidR="00E712B0">
        <w:rPr>
          <w:rFonts w:asciiTheme="minorEastAsia" w:eastAsiaTheme="minorEastAsia" w:hAnsiTheme="minorEastAsia" w:hint="eastAsia"/>
          <w:sz w:val="24"/>
          <w:szCs w:val="24"/>
        </w:rPr>
        <w:t>,</w:t>
      </w:r>
      <w:r w:rsidR="00DD4BD2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7D153A">
        <w:rPr>
          <w:rFonts w:asciiTheme="minorEastAsia" w:eastAsiaTheme="minorEastAsia" w:hAnsiTheme="minorEastAsia" w:hint="eastAsia"/>
          <w:sz w:val="24"/>
          <w:szCs w:val="24"/>
        </w:rPr>
        <w:t xml:space="preserve">GS칼텍스의 </w:t>
      </w:r>
      <w:r w:rsidR="007D153A" w:rsidRPr="007D153A">
        <w:rPr>
          <w:rFonts w:asciiTheme="minorEastAsia" w:eastAsiaTheme="minorEastAsia" w:hAnsiTheme="minorEastAsia" w:hint="eastAsia"/>
          <w:sz w:val="24"/>
          <w:szCs w:val="24"/>
        </w:rPr>
        <w:t xml:space="preserve">지분투자회사인 </w:t>
      </w:r>
      <w:r w:rsidR="007D153A">
        <w:rPr>
          <w:rFonts w:asciiTheme="minorEastAsia" w:eastAsiaTheme="minorEastAsia" w:hAnsiTheme="minorEastAsia" w:hint="eastAsia"/>
          <w:sz w:val="24"/>
          <w:szCs w:val="24"/>
        </w:rPr>
        <w:t xml:space="preserve">재활용 </w:t>
      </w:r>
      <w:proofErr w:type="spellStart"/>
      <w:r w:rsidR="007D153A">
        <w:rPr>
          <w:rFonts w:asciiTheme="minorEastAsia" w:eastAsiaTheme="minorEastAsia" w:hAnsiTheme="minorEastAsia" w:hint="eastAsia"/>
          <w:sz w:val="24"/>
          <w:szCs w:val="24"/>
        </w:rPr>
        <w:t>소재사</w:t>
      </w:r>
      <w:proofErr w:type="spellEnd"/>
      <w:r w:rsidR="007D153A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proofErr w:type="spellStart"/>
      <w:r w:rsidR="007D153A" w:rsidRPr="007D153A">
        <w:rPr>
          <w:rFonts w:asciiTheme="minorEastAsia" w:eastAsiaTheme="minorEastAsia" w:hAnsiTheme="minorEastAsia" w:hint="eastAsia"/>
          <w:sz w:val="24"/>
          <w:szCs w:val="24"/>
        </w:rPr>
        <w:t>에코지앤</w:t>
      </w:r>
      <w:r w:rsidR="007D153A">
        <w:rPr>
          <w:rFonts w:asciiTheme="minorEastAsia" w:eastAsiaTheme="minorEastAsia" w:hAnsiTheme="minorEastAsia" w:hint="eastAsia"/>
          <w:sz w:val="24"/>
          <w:szCs w:val="24"/>
        </w:rPr>
        <w:t>알</w:t>
      </w:r>
      <w:r w:rsidR="00895DB2">
        <w:rPr>
          <w:rFonts w:asciiTheme="minorEastAsia" w:eastAsiaTheme="minorEastAsia" w:hAnsiTheme="minorEastAsia" w:hint="eastAsia"/>
          <w:sz w:val="24"/>
          <w:szCs w:val="24"/>
        </w:rPr>
        <w:t>이</w:t>
      </w:r>
      <w:proofErr w:type="spellEnd"/>
      <w:r w:rsidRPr="00BA02C8">
        <w:rPr>
          <w:rFonts w:asciiTheme="minorEastAsia" w:eastAsiaTheme="minorEastAsia" w:hAnsiTheme="minorEastAsia"/>
          <w:sz w:val="24"/>
          <w:szCs w:val="24"/>
        </w:rPr>
        <w:t xml:space="preserve"> Recycling Process 인증을 각각 </w:t>
      </w:r>
      <w:proofErr w:type="spellStart"/>
      <w:r w:rsidR="0062318C" w:rsidRPr="0062318C">
        <w:rPr>
          <w:rFonts w:asciiTheme="minorEastAsia" w:eastAsiaTheme="minorEastAsia" w:hAnsiTheme="minorEastAsia"/>
          <w:strike/>
          <w:color w:val="FF0000"/>
          <w:sz w:val="24"/>
          <w:szCs w:val="24"/>
        </w:rPr>
        <w:t>취득</w:t>
      </w:r>
      <w:r w:rsid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>획득</w:t>
      </w:r>
      <w:r w:rsidR="00E712B0">
        <w:rPr>
          <w:rFonts w:asciiTheme="minorEastAsia" w:eastAsiaTheme="minorEastAsia" w:hAnsiTheme="minorEastAsia" w:hint="eastAsia"/>
          <w:sz w:val="24"/>
          <w:szCs w:val="24"/>
        </w:rPr>
        <w:t>했다</w:t>
      </w:r>
      <w:proofErr w:type="spellEnd"/>
      <w:r w:rsidR="00E712B0">
        <w:rPr>
          <w:rFonts w:asciiTheme="minorEastAsia" w:eastAsiaTheme="minorEastAsia" w:hAnsiTheme="minorEastAsia" w:hint="eastAsia"/>
          <w:sz w:val="24"/>
          <w:szCs w:val="24"/>
        </w:rPr>
        <w:t>. 이에 따라</w:t>
      </w:r>
      <w:r w:rsidRPr="00BA02C8">
        <w:rPr>
          <w:rFonts w:asciiTheme="minorEastAsia" w:eastAsiaTheme="minorEastAsia" w:hAnsiTheme="minorEastAsia"/>
          <w:sz w:val="24"/>
          <w:szCs w:val="24"/>
        </w:rPr>
        <w:t xml:space="preserve"> GS칼텍스는 아시아 최초로 폐자동차 MR 밸류체인 전 구간에</w:t>
      </w:r>
      <w:r w:rsidR="00895DB2">
        <w:rPr>
          <w:rFonts w:asciiTheme="minorEastAsia" w:eastAsiaTheme="minorEastAsia" w:hAnsiTheme="minorEastAsia" w:hint="eastAsia"/>
          <w:sz w:val="24"/>
          <w:szCs w:val="24"/>
        </w:rPr>
        <w:t>서</w:t>
      </w:r>
      <w:r w:rsidRPr="00BA02C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BA02C8">
        <w:rPr>
          <w:rFonts w:asciiTheme="minorEastAsia" w:eastAsiaTheme="minorEastAsia" w:hAnsiTheme="minorEastAsia"/>
          <w:sz w:val="24"/>
          <w:szCs w:val="24"/>
        </w:rPr>
        <w:t>RecyClass</w:t>
      </w:r>
      <w:proofErr w:type="spellEnd"/>
      <w:r w:rsidRPr="00BA02C8">
        <w:rPr>
          <w:rFonts w:asciiTheme="minorEastAsia" w:eastAsiaTheme="minorEastAsia" w:hAnsiTheme="minorEastAsia"/>
          <w:sz w:val="24"/>
          <w:szCs w:val="24"/>
        </w:rPr>
        <w:t xml:space="preserve"> 인증을 확보한 기업이 되었다.</w:t>
      </w:r>
    </w:p>
    <w:p w14:paraId="39A25736" w14:textId="087721D1" w:rsidR="00566D5C" w:rsidRDefault="00566D5C" w:rsidP="00D179A1">
      <w:pPr>
        <w:wordWrap/>
        <w:spacing w:before="40" w:after="40" w:line="420" w:lineRule="exact"/>
        <w:rPr>
          <w:rFonts w:asciiTheme="minorEastAsia" w:eastAsiaTheme="minorEastAsia" w:hAnsiTheme="minorEastAsia"/>
          <w:sz w:val="24"/>
          <w:szCs w:val="24"/>
        </w:rPr>
      </w:pPr>
    </w:p>
    <w:p w14:paraId="5DE74774" w14:textId="713864CD" w:rsidR="00BE7C60" w:rsidRPr="00415FA7" w:rsidRDefault="00DD4BD2" w:rsidP="002D5149">
      <w:pPr>
        <w:wordWrap/>
        <w:spacing w:before="40" w:after="40" w:line="420" w:lineRule="exact"/>
        <w:rPr>
          <w:rFonts w:asciiTheme="minorEastAsia" w:eastAsiaTheme="minorEastAsia" w:hAnsiTheme="minorEastAsia"/>
          <w:color w:val="FF0000"/>
          <w:sz w:val="24"/>
          <w:szCs w:val="24"/>
        </w:rPr>
      </w:pPr>
      <w:proofErr w:type="spellStart"/>
      <w:r w:rsidRPr="00DD4BD2">
        <w:rPr>
          <w:rFonts w:asciiTheme="minorEastAsia" w:eastAsiaTheme="minorEastAsia" w:hAnsiTheme="minorEastAsia"/>
          <w:sz w:val="24"/>
          <w:szCs w:val="24"/>
        </w:rPr>
        <w:t>RecyClass</w:t>
      </w:r>
      <w:proofErr w:type="spellEnd"/>
      <w:r w:rsidRPr="00DD4BD2">
        <w:rPr>
          <w:rFonts w:asciiTheme="minorEastAsia" w:eastAsiaTheme="minorEastAsia" w:hAnsiTheme="minorEastAsia"/>
          <w:sz w:val="24"/>
          <w:szCs w:val="24"/>
        </w:rPr>
        <w:t xml:space="preserve"> 인증은 유럽 내 재활용 소재 사용 규제와 플라스틱세(Plastic Tax) 등 환경정책에 대응하기 위한 핵심 인증으로</w:t>
      </w:r>
      <w:r w:rsidR="002D5149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895DB2">
        <w:rPr>
          <w:rFonts w:asciiTheme="minorEastAsia" w:eastAsiaTheme="minorEastAsia" w:hAnsiTheme="minorEastAsia" w:hint="eastAsia"/>
          <w:sz w:val="24"/>
          <w:szCs w:val="24"/>
        </w:rPr>
        <w:t xml:space="preserve">특히 </w:t>
      </w:r>
      <w:r w:rsidRPr="00DD4BD2">
        <w:rPr>
          <w:rFonts w:asciiTheme="minorEastAsia" w:eastAsiaTheme="minorEastAsia" w:hAnsiTheme="minorEastAsia" w:hint="eastAsia"/>
          <w:sz w:val="24"/>
          <w:szCs w:val="24"/>
        </w:rPr>
        <w:t>스페인</w:t>
      </w:r>
      <w:r w:rsidRPr="00DD4BD2">
        <w:rPr>
          <w:rFonts w:asciiTheme="minorEastAsia" w:eastAsiaTheme="minorEastAsia" w:hAnsiTheme="minorEastAsia"/>
          <w:sz w:val="24"/>
          <w:szCs w:val="24"/>
        </w:rPr>
        <w:t xml:space="preserve"> 등 일부 유럽국가에서는 </w:t>
      </w:r>
      <w:proofErr w:type="spellStart"/>
      <w:r w:rsidRPr="00DD4BD2">
        <w:rPr>
          <w:rFonts w:asciiTheme="minorEastAsia" w:eastAsiaTheme="minorEastAsia" w:hAnsiTheme="minorEastAsia"/>
          <w:sz w:val="24"/>
          <w:szCs w:val="24"/>
        </w:rPr>
        <w:t>RecyClass</w:t>
      </w:r>
      <w:proofErr w:type="spellEnd"/>
      <w:r w:rsidRPr="00DD4BD2">
        <w:rPr>
          <w:rFonts w:asciiTheme="minorEastAsia" w:eastAsiaTheme="minorEastAsia" w:hAnsiTheme="minorEastAsia"/>
          <w:sz w:val="24"/>
          <w:szCs w:val="24"/>
        </w:rPr>
        <w:t xml:space="preserve"> 기준을 충족한 재활용 제품에 대해 세제 감면 혜택이 적용된다. </w:t>
      </w:r>
      <w:r w:rsidR="00895DB2">
        <w:rPr>
          <w:rFonts w:asciiTheme="minorEastAsia" w:eastAsiaTheme="minorEastAsia" w:hAnsiTheme="minorEastAsia" w:hint="eastAsia"/>
          <w:sz w:val="24"/>
          <w:szCs w:val="24"/>
        </w:rPr>
        <w:t>또한</w:t>
      </w:r>
      <w:r w:rsidR="002D5149" w:rsidRPr="002D5149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="001C6455" w:rsidRPr="001C6455">
        <w:rPr>
          <w:rFonts w:asciiTheme="minorEastAsia" w:eastAsiaTheme="minorEastAsia" w:hAnsiTheme="minorEastAsia" w:hint="eastAsia"/>
          <w:color w:val="FF0000"/>
          <w:sz w:val="24"/>
          <w:szCs w:val="24"/>
        </w:rPr>
        <w:t xml:space="preserve">25년 </w:t>
      </w:r>
      <w:r w:rsidR="001C6455">
        <w:rPr>
          <w:rFonts w:asciiTheme="minorEastAsia" w:eastAsiaTheme="minorEastAsia" w:hAnsiTheme="minorEastAsia" w:hint="eastAsia"/>
          <w:color w:val="FF0000"/>
          <w:sz w:val="24"/>
          <w:szCs w:val="24"/>
        </w:rPr>
        <w:t xml:space="preserve">9월 </w:t>
      </w:r>
      <w:r w:rsidR="001C6455" w:rsidRPr="001C6455">
        <w:rPr>
          <w:rFonts w:asciiTheme="minorEastAsia" w:eastAsiaTheme="minorEastAsia" w:hAnsiTheme="minorEastAsia" w:hint="eastAsia"/>
          <w:color w:val="FF0000"/>
          <w:sz w:val="24"/>
          <w:szCs w:val="24"/>
        </w:rPr>
        <w:t xml:space="preserve">기준 </w:t>
      </w:r>
      <w:r w:rsidR="002D5149" w:rsidRPr="002D5149">
        <w:rPr>
          <w:rFonts w:asciiTheme="minorEastAsia" w:eastAsiaTheme="minorEastAsia" w:hAnsiTheme="minorEastAsia"/>
          <w:sz w:val="24"/>
          <w:szCs w:val="24"/>
        </w:rPr>
        <w:t>유럽 재활용 업계의 60% 이상이</w:t>
      </w:r>
      <w:r w:rsidR="00895DB2">
        <w:rPr>
          <w:rFonts w:asciiTheme="minorEastAsia" w:eastAsiaTheme="minorEastAsia" w:hAnsiTheme="minorEastAsia" w:hint="eastAsia"/>
          <w:sz w:val="24"/>
          <w:szCs w:val="24"/>
        </w:rPr>
        <w:t xml:space="preserve"> 해당 인증을</w:t>
      </w:r>
      <w:r w:rsidR="002D5149" w:rsidRPr="002D5149">
        <w:rPr>
          <w:rFonts w:asciiTheme="minorEastAsia" w:eastAsiaTheme="minorEastAsia" w:hAnsiTheme="minorEastAsia"/>
          <w:sz w:val="24"/>
          <w:szCs w:val="24"/>
        </w:rPr>
        <w:t xml:space="preserve"> 채택</w:t>
      </w:r>
      <w:r w:rsidR="002D5149">
        <w:rPr>
          <w:rFonts w:asciiTheme="minorEastAsia" w:eastAsiaTheme="minorEastAsia" w:hAnsiTheme="minorEastAsia" w:hint="eastAsia"/>
          <w:sz w:val="24"/>
          <w:szCs w:val="24"/>
        </w:rPr>
        <w:t>하</w:t>
      </w:r>
      <w:r w:rsidR="00895DB2">
        <w:rPr>
          <w:rFonts w:asciiTheme="minorEastAsia" w:eastAsiaTheme="minorEastAsia" w:hAnsiTheme="minorEastAsia" w:hint="eastAsia"/>
          <w:sz w:val="24"/>
          <w:szCs w:val="24"/>
        </w:rPr>
        <w:t>고 있</w:t>
      </w:r>
      <w:r w:rsidR="002D5149">
        <w:rPr>
          <w:rFonts w:asciiTheme="minorEastAsia" w:eastAsiaTheme="minorEastAsia" w:hAnsiTheme="minorEastAsia" w:hint="eastAsia"/>
          <w:sz w:val="24"/>
          <w:szCs w:val="24"/>
        </w:rPr>
        <w:t xml:space="preserve">으며, </w:t>
      </w:r>
      <w:r w:rsidR="002D5149" w:rsidRPr="0062318C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유럽</w:t>
      </w:r>
      <w:r w:rsidR="002D5149" w:rsidRPr="0062318C">
        <w:rPr>
          <w:rFonts w:asciiTheme="minorEastAsia" w:eastAsiaTheme="minorEastAsia" w:hAnsiTheme="minorEastAsia"/>
          <w:color w:val="000000" w:themeColor="text1"/>
          <w:sz w:val="24"/>
          <w:szCs w:val="24"/>
        </w:rPr>
        <w:t xml:space="preserve"> 순환경제 연합체(Circular Plastics Alliance, CPA)의 공식 감사체계로도 인정받</w:t>
      </w:r>
      <w:r w:rsidR="00E712B0" w:rsidRPr="0062318C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고</w:t>
      </w:r>
      <w:r w:rsidR="002D5149" w:rsidRPr="0062318C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 xml:space="preserve"> 있</w:t>
      </w:r>
      <w:r w:rsidR="002D5149" w:rsidRPr="0062318C">
        <w:rPr>
          <w:rFonts w:asciiTheme="minorEastAsia" w:eastAsiaTheme="minorEastAsia" w:hAnsiTheme="minorEastAsia"/>
          <w:color w:val="000000" w:themeColor="text1"/>
          <w:sz w:val="24"/>
          <w:szCs w:val="24"/>
        </w:rPr>
        <w:t>다.</w:t>
      </w:r>
      <w:r w:rsidR="00415FA7" w:rsidRPr="0062318C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 xml:space="preserve"> </w:t>
      </w:r>
    </w:p>
    <w:p w14:paraId="40C9F0E0" w14:textId="77777777" w:rsidR="004F6F4A" w:rsidRDefault="004F6F4A" w:rsidP="001A3667">
      <w:pPr>
        <w:wordWrap/>
        <w:spacing w:before="40" w:after="40" w:line="420" w:lineRule="exact"/>
        <w:rPr>
          <w:rFonts w:asciiTheme="minorEastAsia" w:eastAsiaTheme="minorEastAsia" w:hAnsiTheme="minorEastAsia" w:hint="eastAsia"/>
          <w:sz w:val="24"/>
          <w:szCs w:val="24"/>
        </w:rPr>
      </w:pPr>
    </w:p>
    <w:p w14:paraId="1AD86703" w14:textId="4D3C0CCC" w:rsidR="0035737B" w:rsidRDefault="00E712B0" w:rsidP="001A3667">
      <w:pPr>
        <w:wordWrap/>
        <w:spacing w:before="40" w:after="40" w:line="420" w:lineRule="exact"/>
        <w:rPr>
          <w:rFonts w:asciiTheme="minorEastAsia" w:eastAsiaTheme="minorEastAsia" w:hAnsiTheme="minorEastAsia"/>
          <w:sz w:val="24"/>
          <w:szCs w:val="24"/>
        </w:rPr>
      </w:pPr>
      <w:r w:rsidRPr="00E712B0">
        <w:rPr>
          <w:rFonts w:asciiTheme="minorEastAsia" w:eastAsiaTheme="minorEastAsia" w:hAnsiTheme="minorEastAsia"/>
          <w:sz w:val="24"/>
          <w:szCs w:val="24"/>
        </w:rPr>
        <w:t xml:space="preserve">GS칼텍스는 이번 인증을 통해 강화되는 유럽의 환경규제와 </w:t>
      </w:r>
      <w:proofErr w:type="spellStart"/>
      <w:r w:rsidRPr="00E712B0">
        <w:rPr>
          <w:rFonts w:asciiTheme="minorEastAsia" w:eastAsiaTheme="minorEastAsia" w:hAnsiTheme="minorEastAsia"/>
          <w:sz w:val="24"/>
          <w:szCs w:val="24"/>
        </w:rPr>
        <w:t>완성차</w:t>
      </w:r>
      <w:proofErr w:type="spellEnd"/>
      <w:r w:rsidRPr="00E712B0">
        <w:rPr>
          <w:rFonts w:asciiTheme="minorEastAsia" w:eastAsiaTheme="minorEastAsia" w:hAnsiTheme="minorEastAsia"/>
          <w:sz w:val="24"/>
          <w:szCs w:val="24"/>
        </w:rPr>
        <w:t xml:space="preserve"> 고객사의 재활용 원료 사용 기준에 선제적으로 대응할 수 있는 기반을 마련했다. </w:t>
      </w:r>
      <w:r>
        <w:rPr>
          <w:rFonts w:asciiTheme="minorEastAsia" w:eastAsiaTheme="minorEastAsia" w:hAnsiTheme="minorEastAsia" w:hint="eastAsia"/>
          <w:sz w:val="24"/>
          <w:szCs w:val="24"/>
        </w:rPr>
        <w:t>GS칼텍스는</w:t>
      </w:r>
      <w:r w:rsidRPr="00E712B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712B0">
        <w:rPr>
          <w:rFonts w:asciiTheme="minorEastAsia" w:eastAsiaTheme="minorEastAsia" w:hAnsiTheme="minorEastAsia" w:hint="eastAsia"/>
          <w:sz w:val="24"/>
          <w:szCs w:val="24"/>
        </w:rPr>
        <w:t>공급망</w:t>
      </w:r>
      <w:r w:rsidRPr="00E712B0">
        <w:rPr>
          <w:rFonts w:asciiTheme="minorEastAsia" w:eastAsiaTheme="minorEastAsia" w:hAnsiTheme="minorEastAsia"/>
          <w:sz w:val="24"/>
          <w:szCs w:val="24"/>
        </w:rPr>
        <w:t xml:space="preserve"> 전반의 재활용 소재 추적성과 신뢰성을 높이고, 탄소 저감을 위한 물리적 재활용 사업을 확대해 글로벌 시장</w:t>
      </w:r>
      <w:r>
        <w:rPr>
          <w:rFonts w:asciiTheme="minorEastAsia" w:eastAsiaTheme="minorEastAsia" w:hAnsiTheme="minorEastAsia" w:hint="eastAsia"/>
          <w:sz w:val="24"/>
          <w:szCs w:val="24"/>
        </w:rPr>
        <w:t>에서의</w:t>
      </w:r>
      <w:r w:rsidRPr="00E712B0">
        <w:rPr>
          <w:rFonts w:asciiTheme="minorEastAsia" w:eastAsiaTheme="minorEastAsia" w:hAnsiTheme="minorEastAsia"/>
          <w:sz w:val="24"/>
          <w:szCs w:val="24"/>
        </w:rPr>
        <w:t xml:space="preserve"> 경쟁력을 강화해 나갈 방침이다.</w:t>
      </w:r>
    </w:p>
    <w:p w14:paraId="426E53C7" w14:textId="77777777" w:rsidR="00E712B0" w:rsidRPr="0035737B" w:rsidRDefault="00E712B0" w:rsidP="001A3667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</w:p>
    <w:p w14:paraId="51907197" w14:textId="3425420E" w:rsidR="002D5149" w:rsidRDefault="007369F3" w:rsidP="00EB583E">
      <w:pPr>
        <w:wordWrap/>
        <w:spacing w:before="40" w:after="40" w:line="420" w:lineRule="exact"/>
        <w:rPr>
          <w:rFonts w:asciiTheme="minorEastAsia" w:eastAsiaTheme="minorEastAsia" w:hAnsiTheme="minorEastAsia"/>
          <w:sz w:val="24"/>
          <w:szCs w:val="24"/>
        </w:rPr>
      </w:pPr>
      <w:r w:rsidRPr="007369F3">
        <w:rPr>
          <w:rFonts w:asciiTheme="minorEastAsia" w:eastAsiaTheme="minorEastAsia" w:hAnsiTheme="minorEastAsia"/>
          <w:sz w:val="24"/>
          <w:szCs w:val="24"/>
        </w:rPr>
        <w:t xml:space="preserve">GS칼텍스 </w:t>
      </w:r>
      <w:r w:rsidR="00EB583E" w:rsidRPr="00EB583E">
        <w:rPr>
          <w:rFonts w:asciiTheme="minorEastAsia" w:eastAsiaTheme="minorEastAsia" w:hAnsiTheme="minorEastAsia"/>
          <w:sz w:val="24"/>
          <w:szCs w:val="24"/>
        </w:rPr>
        <w:t>Chemical ＆ Lube 본부</w:t>
      </w:r>
      <w:r w:rsidR="00816372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EB583E">
        <w:rPr>
          <w:rFonts w:asciiTheme="minorEastAsia" w:eastAsiaTheme="minorEastAsia" w:hAnsiTheme="minorEastAsia" w:hint="eastAsia"/>
          <w:sz w:val="24"/>
          <w:szCs w:val="24"/>
        </w:rPr>
        <w:t>허성우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816372">
        <w:rPr>
          <w:rFonts w:asciiTheme="minorEastAsia" w:eastAsiaTheme="minorEastAsia" w:hAnsiTheme="minorEastAsia" w:hint="eastAsia"/>
          <w:sz w:val="24"/>
          <w:szCs w:val="24"/>
        </w:rPr>
        <w:t>부사장</w:t>
      </w:r>
      <w:r>
        <w:rPr>
          <w:rFonts w:asciiTheme="minorEastAsia" w:eastAsiaTheme="minorEastAsia" w:hAnsiTheme="minorEastAsia" w:hint="eastAsia"/>
          <w:sz w:val="24"/>
          <w:szCs w:val="24"/>
        </w:rPr>
        <w:t>은</w:t>
      </w:r>
      <w:r w:rsidRPr="007369F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="00D73B27" w:rsidRPr="00D73B27">
        <w:rPr>
          <w:rFonts w:asciiTheme="minorEastAsia" w:eastAsiaTheme="minorEastAsia" w:hAnsiTheme="minorEastAsia" w:hint="eastAsia"/>
          <w:sz w:val="24"/>
          <w:szCs w:val="24"/>
        </w:rPr>
        <w:t>“</w:t>
      </w:r>
      <w:r w:rsidR="00895DB2" w:rsidRPr="0062318C">
        <w:rPr>
          <w:rFonts w:asciiTheme="minorEastAsia" w:eastAsiaTheme="minorEastAsia" w:hAnsiTheme="minorEastAsia"/>
          <w:color w:val="000000" w:themeColor="text1"/>
          <w:sz w:val="24"/>
          <w:szCs w:val="24"/>
        </w:rPr>
        <w:t xml:space="preserve">GS칼텍스가 아시아 기업 중 최초로 </w:t>
      </w:r>
      <w:r w:rsidR="00820EDD" w:rsidRP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 xml:space="preserve">폐자동차 </w:t>
      </w:r>
      <w:r w:rsidR="00895DB2" w:rsidRPr="0062318C">
        <w:rPr>
          <w:rFonts w:asciiTheme="minorEastAsia" w:eastAsiaTheme="minorEastAsia" w:hAnsiTheme="minorEastAsia"/>
          <w:color w:val="000000" w:themeColor="text1"/>
          <w:sz w:val="24"/>
          <w:szCs w:val="24"/>
        </w:rPr>
        <w:t>재활용 소재</w:t>
      </w:r>
      <w:r w:rsidR="00820EDD" w:rsidRPr="0062318C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 xml:space="preserve"> 전 </w:t>
      </w:r>
      <w:proofErr w:type="spellStart"/>
      <w:r w:rsidR="00895DB2" w:rsidRPr="0062318C">
        <w:rPr>
          <w:rFonts w:asciiTheme="minorEastAsia" w:eastAsiaTheme="minorEastAsia" w:hAnsiTheme="minorEastAsia"/>
          <w:color w:val="000000" w:themeColor="text1"/>
          <w:sz w:val="24"/>
          <w:szCs w:val="24"/>
        </w:rPr>
        <w:t>밸류체인</w:t>
      </w:r>
      <w:r w:rsidR="00820EDD" w:rsidRPr="0062318C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을</w:t>
      </w:r>
      <w:proofErr w:type="spellEnd"/>
      <w:r w:rsidR="00895DB2" w:rsidRPr="0062318C">
        <w:rPr>
          <w:rFonts w:asciiTheme="minorEastAsia" w:eastAsiaTheme="minorEastAsia" w:hAnsiTheme="minorEastAsia"/>
          <w:color w:val="000000" w:themeColor="text1"/>
          <w:sz w:val="24"/>
          <w:szCs w:val="24"/>
        </w:rPr>
        <w:t xml:space="preserve"> </w:t>
      </w:r>
      <w:proofErr w:type="spellStart"/>
      <w:r w:rsidR="00895DB2" w:rsidRPr="0062318C">
        <w:rPr>
          <w:rFonts w:asciiTheme="minorEastAsia" w:eastAsiaTheme="minorEastAsia" w:hAnsiTheme="minorEastAsia"/>
          <w:color w:val="000000" w:themeColor="text1"/>
          <w:sz w:val="24"/>
          <w:szCs w:val="24"/>
        </w:rPr>
        <w:t>검증받았다는</w:t>
      </w:r>
      <w:proofErr w:type="spellEnd"/>
      <w:r w:rsidR="0062318C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 xml:space="preserve"> </w:t>
      </w:r>
      <w:r w:rsidR="00895DB2" w:rsidRPr="0062318C">
        <w:rPr>
          <w:rFonts w:asciiTheme="minorEastAsia" w:eastAsiaTheme="minorEastAsia" w:hAnsiTheme="minorEastAsia"/>
          <w:color w:val="000000" w:themeColor="text1"/>
          <w:sz w:val="24"/>
          <w:szCs w:val="24"/>
        </w:rPr>
        <w:t>점에서 큰 의미가 있</w:t>
      </w:r>
      <w:r w:rsidR="00895DB2" w:rsidRPr="0062318C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다</w:t>
      </w:r>
      <w:r w:rsidR="00895DB2">
        <w:rPr>
          <w:rFonts w:asciiTheme="minorEastAsia" w:eastAsiaTheme="minorEastAsia" w:hAnsiTheme="minorEastAsia"/>
          <w:sz w:val="24"/>
          <w:szCs w:val="24"/>
        </w:rPr>
        <w:t>”</w:t>
      </w:r>
      <w:proofErr w:type="spellStart"/>
      <w:r w:rsidR="00895DB2">
        <w:rPr>
          <w:rFonts w:asciiTheme="minorEastAsia" w:eastAsiaTheme="minorEastAsia" w:hAnsiTheme="minorEastAsia" w:hint="eastAsia"/>
          <w:sz w:val="24"/>
          <w:szCs w:val="24"/>
        </w:rPr>
        <w:t>며</w:t>
      </w:r>
      <w:proofErr w:type="spellEnd"/>
      <w:r w:rsidR="00895DB2">
        <w:rPr>
          <w:rFonts w:asciiTheme="minorEastAsia" w:eastAsiaTheme="minorEastAsia" w:hAnsiTheme="minorEastAsia" w:hint="eastAsia"/>
          <w:sz w:val="24"/>
          <w:szCs w:val="24"/>
        </w:rPr>
        <w:t xml:space="preserve">, </w:t>
      </w:r>
      <w:r w:rsidR="00895DB2" w:rsidRPr="00895DB2">
        <w:rPr>
          <w:rFonts w:asciiTheme="minorEastAsia" w:eastAsiaTheme="minorEastAsia" w:hAnsiTheme="minorEastAsia" w:hint="eastAsia"/>
          <w:sz w:val="24"/>
          <w:szCs w:val="24"/>
        </w:rPr>
        <w:t>“</w:t>
      </w:r>
      <w:r w:rsidR="00895DB2" w:rsidRPr="00895DB2">
        <w:rPr>
          <w:rFonts w:asciiTheme="minorEastAsia" w:eastAsiaTheme="minorEastAsia" w:hAnsiTheme="minorEastAsia"/>
          <w:sz w:val="24"/>
          <w:szCs w:val="24"/>
        </w:rPr>
        <w:t>앞으로도 지속가능한 성장을 위한 순환경제 실현과 글로벌 수준의 자원순환 생태계 구축에 앞장서겠다”고 말했다.</w:t>
      </w:r>
    </w:p>
    <w:p w14:paraId="36F4153C" w14:textId="77777777" w:rsidR="002D5149" w:rsidRPr="00895DB2" w:rsidRDefault="002D5149" w:rsidP="00EB583E">
      <w:pPr>
        <w:wordWrap/>
        <w:spacing w:before="40" w:after="40" w:line="420" w:lineRule="exact"/>
        <w:rPr>
          <w:rFonts w:asciiTheme="minorEastAsia" w:eastAsiaTheme="minorEastAsia" w:hAnsiTheme="minorEastAsia"/>
          <w:sz w:val="24"/>
          <w:szCs w:val="24"/>
        </w:rPr>
      </w:pPr>
    </w:p>
    <w:p w14:paraId="27D3FACC" w14:textId="7EE5F2AD" w:rsidR="00CF7A18" w:rsidRPr="001A3667" w:rsidRDefault="002D5149" w:rsidP="002D5149">
      <w:pPr>
        <w:wordWrap/>
        <w:spacing w:before="40" w:after="40" w:line="420" w:lineRule="exact"/>
        <w:rPr>
          <w:rFonts w:asciiTheme="minorEastAsia" w:eastAsiaTheme="minorEastAsia" w:hAnsiTheme="minorEastAsia"/>
          <w:sz w:val="24"/>
          <w:szCs w:val="24"/>
        </w:rPr>
      </w:pPr>
      <w:r w:rsidRPr="002D5149">
        <w:rPr>
          <w:rFonts w:asciiTheme="minorEastAsia" w:eastAsiaTheme="minorEastAsia" w:hAnsiTheme="minorEastAsia"/>
          <w:sz w:val="24"/>
          <w:szCs w:val="24"/>
        </w:rPr>
        <w:t xml:space="preserve">GS칼텍스는 향후 </w:t>
      </w:r>
      <w:r w:rsidR="00895DB2">
        <w:rPr>
          <w:rFonts w:asciiTheme="minorEastAsia" w:eastAsiaTheme="minorEastAsia" w:hAnsiTheme="minorEastAsia" w:hint="eastAsia"/>
          <w:sz w:val="24"/>
          <w:szCs w:val="24"/>
        </w:rPr>
        <w:t>폐자동차 재활용</w:t>
      </w:r>
      <w:r w:rsidR="003A70FA">
        <w:rPr>
          <w:rFonts w:asciiTheme="minorEastAsia" w:eastAsiaTheme="minorEastAsia" w:hAnsiTheme="minorEastAsia" w:hint="eastAsia"/>
          <w:sz w:val="24"/>
          <w:szCs w:val="24"/>
        </w:rPr>
        <w:t xml:space="preserve"> 소재 </w:t>
      </w:r>
      <w:r>
        <w:rPr>
          <w:rFonts w:asciiTheme="minorEastAsia" w:eastAsiaTheme="minorEastAsia" w:hAnsiTheme="minorEastAsia" w:hint="eastAsia"/>
          <w:sz w:val="24"/>
          <w:szCs w:val="24"/>
        </w:rPr>
        <w:t>외에도</w:t>
      </w:r>
      <w:r w:rsidRPr="002D5149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="003A70FA" w:rsidRPr="001C6455">
        <w:rPr>
          <w:rFonts w:asciiTheme="minorEastAsia" w:eastAsiaTheme="minorEastAsia" w:hAnsiTheme="minorEastAsia" w:hint="eastAsia"/>
          <w:color w:val="FF0000"/>
          <w:sz w:val="24"/>
          <w:szCs w:val="24"/>
        </w:rPr>
        <w:t>생활계</w:t>
      </w:r>
      <w:proofErr w:type="spellEnd"/>
      <w:r w:rsidR="00714539" w:rsidRPr="001C6455">
        <w:rPr>
          <w:rFonts w:asciiTheme="minorEastAsia" w:eastAsiaTheme="minorEastAsia" w:hAnsiTheme="minorEastAsia" w:hint="eastAsia"/>
          <w:color w:val="FF0000"/>
          <w:sz w:val="24"/>
          <w:szCs w:val="24"/>
        </w:rPr>
        <w:t xml:space="preserve"> </w:t>
      </w:r>
      <w:r w:rsidR="00714539" w:rsidRP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 xml:space="preserve">폐 </w:t>
      </w:r>
      <w:r w:rsidR="004F5AD1" w:rsidRP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>플라스틱과</w:t>
      </w:r>
      <w:r w:rsidRP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 xml:space="preserve"> </w:t>
      </w:r>
      <w:r w:rsidR="004F5AD1" w:rsidRP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 xml:space="preserve">폐 </w:t>
      </w:r>
      <w:r w:rsidR="00C401B4" w:rsidRP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 xml:space="preserve">가전 </w:t>
      </w:r>
      <w:r>
        <w:rPr>
          <w:rFonts w:asciiTheme="minorEastAsia" w:eastAsiaTheme="minorEastAsia" w:hAnsiTheme="minorEastAsia" w:hint="eastAsia"/>
          <w:sz w:val="24"/>
          <w:szCs w:val="24"/>
        </w:rPr>
        <w:t>등</w:t>
      </w:r>
      <w:r w:rsidR="00895DB2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895DB2" w:rsidRPr="00895DB2">
        <w:rPr>
          <w:rFonts w:asciiTheme="minorEastAsia" w:eastAsiaTheme="minorEastAsia" w:hAnsiTheme="minorEastAsia"/>
          <w:sz w:val="24"/>
          <w:szCs w:val="24"/>
        </w:rPr>
        <w:t>다양한 재활용 소재에</w:t>
      </w:r>
      <w:r w:rsidR="003A70FA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895DB2" w:rsidRPr="00895DB2">
        <w:rPr>
          <w:rFonts w:asciiTheme="minorEastAsia" w:eastAsiaTheme="minorEastAsia" w:hAnsiTheme="minorEastAsia"/>
          <w:sz w:val="24"/>
          <w:szCs w:val="24"/>
        </w:rPr>
        <w:t xml:space="preserve">대해서 </w:t>
      </w:r>
      <w:proofErr w:type="spellStart"/>
      <w:r w:rsidR="00895DB2" w:rsidRPr="00895DB2">
        <w:rPr>
          <w:rFonts w:asciiTheme="minorEastAsia" w:eastAsiaTheme="minorEastAsia" w:hAnsiTheme="minorEastAsia"/>
          <w:sz w:val="24"/>
          <w:szCs w:val="24"/>
        </w:rPr>
        <w:t>RecyClass</w:t>
      </w:r>
      <w:proofErr w:type="spellEnd"/>
      <w:r w:rsidR="00895DB2" w:rsidRPr="00895DB2">
        <w:rPr>
          <w:rFonts w:asciiTheme="minorEastAsia" w:eastAsiaTheme="minorEastAsia" w:hAnsiTheme="minorEastAsia"/>
          <w:sz w:val="24"/>
          <w:szCs w:val="24"/>
        </w:rPr>
        <w:t xml:space="preserve"> 인증 확보를 추진하며, 자원순환 기반 </w:t>
      </w:r>
      <w:r w:rsidR="00895DB2">
        <w:rPr>
          <w:rFonts w:asciiTheme="minorEastAsia" w:eastAsiaTheme="minorEastAsia" w:hAnsiTheme="minorEastAsia" w:hint="eastAsia"/>
          <w:sz w:val="24"/>
          <w:szCs w:val="24"/>
        </w:rPr>
        <w:t>탄소 저감</w:t>
      </w:r>
      <w:r w:rsidR="00895DB2" w:rsidRPr="00895DB2">
        <w:rPr>
          <w:rFonts w:asciiTheme="minorEastAsia" w:eastAsiaTheme="minorEastAsia" w:hAnsiTheme="minorEastAsia"/>
          <w:sz w:val="24"/>
          <w:szCs w:val="24"/>
        </w:rPr>
        <w:t xml:space="preserve">사업의 경쟁력 강화를 이어갈 </w:t>
      </w:r>
      <w:r w:rsidR="00895DB2">
        <w:rPr>
          <w:rFonts w:asciiTheme="minorEastAsia" w:eastAsiaTheme="minorEastAsia" w:hAnsiTheme="minorEastAsia" w:hint="eastAsia"/>
          <w:sz w:val="24"/>
          <w:szCs w:val="24"/>
        </w:rPr>
        <w:t>계획</w:t>
      </w:r>
      <w:r w:rsidR="00895DB2" w:rsidRPr="00895DB2">
        <w:rPr>
          <w:rFonts w:asciiTheme="minorEastAsia" w:eastAsiaTheme="minorEastAsia" w:hAnsiTheme="minorEastAsia"/>
          <w:sz w:val="24"/>
          <w:szCs w:val="24"/>
        </w:rPr>
        <w:t>이다.</w:t>
      </w:r>
      <w:r w:rsidR="00895DB2" w:rsidRPr="00895DB2">
        <w:rPr>
          <w:rFonts w:asciiTheme="minorEastAsia" w:eastAsiaTheme="minorEastAsia" w:hAnsiTheme="minorEastAsia" w:hint="eastAsia"/>
          <w:bCs/>
          <w:sz w:val="24"/>
          <w:szCs w:val="24"/>
        </w:rPr>
        <w:t xml:space="preserve"> </w:t>
      </w:r>
      <w:r w:rsidR="00895DB2">
        <w:rPr>
          <w:rFonts w:asciiTheme="minorEastAsia" w:eastAsiaTheme="minorEastAsia" w:hAnsiTheme="minorEastAsia" w:hint="eastAsia"/>
          <w:bCs/>
          <w:sz w:val="24"/>
          <w:szCs w:val="24"/>
        </w:rPr>
        <w:t xml:space="preserve"> </w:t>
      </w:r>
      <w:r w:rsidR="00552210">
        <w:rPr>
          <w:rFonts w:asciiTheme="minorEastAsia" w:eastAsiaTheme="minorEastAsia" w:hAnsiTheme="minorEastAsia" w:hint="eastAsia"/>
          <w:bCs/>
          <w:sz w:val="24"/>
        </w:rPr>
        <w:t>(끝)</w:t>
      </w:r>
    </w:p>
    <w:p w14:paraId="51B14938" w14:textId="77777777" w:rsidR="0062318C" w:rsidRDefault="0062318C">
      <w:pPr>
        <w:widowControl/>
        <w:wordWrap/>
        <w:autoSpaceDE/>
        <w:autoSpaceDN/>
        <w:jc w:val="left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/>
          <w:bCs/>
          <w:sz w:val="24"/>
        </w:rPr>
        <w:br w:type="page"/>
      </w:r>
    </w:p>
    <w:p w14:paraId="078DB0FB" w14:textId="39C18FAA" w:rsidR="00746C07" w:rsidRDefault="009C70AC" w:rsidP="0076257C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 w:hint="eastAsia"/>
          <w:bCs/>
          <w:sz w:val="24"/>
        </w:rPr>
        <w:lastRenderedPageBreak/>
        <w:t>[사진</w:t>
      </w:r>
      <w:r w:rsidR="00BE7C60">
        <w:rPr>
          <w:rFonts w:asciiTheme="minorEastAsia" w:eastAsiaTheme="minorEastAsia" w:hAnsiTheme="minorEastAsia" w:hint="eastAsia"/>
          <w:bCs/>
          <w:sz w:val="24"/>
        </w:rPr>
        <w:t>자료</w:t>
      </w:r>
      <w:r>
        <w:rPr>
          <w:rFonts w:asciiTheme="minorEastAsia" w:eastAsiaTheme="minorEastAsia" w:hAnsiTheme="minorEastAsia" w:hint="eastAsia"/>
          <w:bCs/>
          <w:sz w:val="24"/>
        </w:rPr>
        <w:t xml:space="preserve">] </w:t>
      </w:r>
      <w:r w:rsidR="00BE7C60">
        <w:rPr>
          <w:rFonts w:asciiTheme="minorEastAsia" w:eastAsiaTheme="minorEastAsia" w:hAnsiTheme="minorEastAsia" w:hint="eastAsia"/>
          <w:bCs/>
          <w:sz w:val="24"/>
        </w:rPr>
        <w:t xml:space="preserve">GS칼텍스, </w:t>
      </w:r>
      <w:r w:rsidR="00BE7C60" w:rsidRPr="00BA02C8">
        <w:rPr>
          <w:rFonts w:asciiTheme="minorEastAsia" w:eastAsiaTheme="minorEastAsia" w:hAnsiTheme="minorEastAsia" w:hint="eastAsia"/>
          <w:sz w:val="24"/>
          <w:szCs w:val="24"/>
        </w:rPr>
        <w:t>아시아</w:t>
      </w:r>
      <w:r w:rsidR="00BE7C60" w:rsidRPr="00BA02C8">
        <w:rPr>
          <w:rFonts w:asciiTheme="minorEastAsia" w:eastAsiaTheme="minorEastAsia" w:hAnsiTheme="minorEastAsia"/>
          <w:sz w:val="24"/>
          <w:szCs w:val="24"/>
        </w:rPr>
        <w:t xml:space="preserve"> 최초 ELV MR </w:t>
      </w:r>
      <w:proofErr w:type="spellStart"/>
      <w:r w:rsidR="00BE7C60" w:rsidRPr="00BA02C8">
        <w:rPr>
          <w:rFonts w:asciiTheme="minorEastAsia" w:eastAsiaTheme="minorEastAsia" w:hAnsiTheme="minorEastAsia"/>
          <w:sz w:val="24"/>
          <w:szCs w:val="24"/>
        </w:rPr>
        <w:t>밸류체인</w:t>
      </w:r>
      <w:proofErr w:type="spellEnd"/>
      <w:r w:rsidR="00BE7C60" w:rsidRPr="00BA02C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="00BE7C60" w:rsidRPr="00BA02C8">
        <w:rPr>
          <w:rFonts w:asciiTheme="minorEastAsia" w:eastAsiaTheme="minorEastAsia" w:hAnsiTheme="minorEastAsia"/>
          <w:sz w:val="24"/>
          <w:szCs w:val="24"/>
        </w:rPr>
        <w:t>RecyClass</w:t>
      </w:r>
      <w:proofErr w:type="spellEnd"/>
      <w:r w:rsidR="00BE7C60" w:rsidRPr="00BA02C8">
        <w:rPr>
          <w:rFonts w:asciiTheme="minorEastAsia" w:eastAsiaTheme="minorEastAsia" w:hAnsiTheme="minorEastAsia"/>
          <w:sz w:val="24"/>
          <w:szCs w:val="24"/>
        </w:rPr>
        <w:t xml:space="preserve"> 인증 획득 기념 인증서 수여</w:t>
      </w:r>
      <w:r w:rsidR="00BE7C60">
        <w:rPr>
          <w:rFonts w:asciiTheme="minorEastAsia" w:eastAsiaTheme="minorEastAsia" w:hAnsiTheme="minorEastAsia" w:hint="eastAsia"/>
          <w:sz w:val="24"/>
          <w:szCs w:val="24"/>
        </w:rPr>
        <w:t>식</w:t>
      </w:r>
    </w:p>
    <w:p w14:paraId="1049ABA2" w14:textId="2F2FAC6F" w:rsidR="001F1D50" w:rsidRPr="0062318C" w:rsidRDefault="001F1D50" w:rsidP="0076257C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</w:p>
    <w:p w14:paraId="71FF9F79" w14:textId="77777777" w:rsidR="00BE7C60" w:rsidRDefault="00BE7C60" w:rsidP="0076257C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</w:p>
    <w:p w14:paraId="6E48F5DD" w14:textId="77777777" w:rsidR="00BE7C60" w:rsidRDefault="00BE7C60" w:rsidP="0076257C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</w:p>
    <w:p w14:paraId="126C90F0" w14:textId="77777777" w:rsidR="00BE7C60" w:rsidRDefault="00BE7C60" w:rsidP="0076257C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</w:p>
    <w:p w14:paraId="655B6D6C" w14:textId="7F1FF959" w:rsidR="00EA5458" w:rsidRDefault="00BE7C60" w:rsidP="0076257C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※ </w:t>
      </w:r>
      <w:proofErr w:type="gramStart"/>
      <w:r>
        <w:rPr>
          <w:rFonts w:asciiTheme="minorEastAsia" w:eastAsiaTheme="minorEastAsia" w:hAnsiTheme="minorEastAsia" w:hint="eastAsia"/>
          <w:sz w:val="24"/>
          <w:szCs w:val="24"/>
        </w:rPr>
        <w:t>사진설명 :</w:t>
      </w:r>
      <w:proofErr w:type="gramEnd"/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867975">
        <w:rPr>
          <w:rFonts w:asciiTheme="minorEastAsia" w:eastAsiaTheme="minorEastAsia" w:hAnsiTheme="minorEastAsia" w:hint="eastAsia"/>
          <w:sz w:val="24"/>
          <w:szCs w:val="24"/>
        </w:rPr>
        <w:t xml:space="preserve">좌측부터 </w:t>
      </w:r>
      <w:proofErr w:type="spellStart"/>
      <w:r w:rsidRPr="00C401B4">
        <w:rPr>
          <w:rFonts w:asciiTheme="minorEastAsia" w:eastAsiaTheme="minorEastAsia" w:hAnsiTheme="minorEastAsia" w:hint="eastAsia"/>
          <w:strike/>
          <w:color w:val="FF0000"/>
          <w:sz w:val="24"/>
          <w:szCs w:val="24"/>
        </w:rPr>
        <w:t>이노폴리텍</w:t>
      </w:r>
      <w:proofErr w:type="spellEnd"/>
      <w:r w:rsidRPr="00C401B4">
        <w:rPr>
          <w:rFonts w:asciiTheme="minorEastAsia" w:eastAsiaTheme="minorEastAsia" w:hAnsiTheme="minorEastAsia" w:hint="eastAsia"/>
          <w:strike/>
          <w:color w:val="FF0000"/>
          <w:sz w:val="24"/>
          <w:szCs w:val="24"/>
        </w:rPr>
        <w:t xml:space="preserve"> 김도균 대표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, </w:t>
      </w:r>
      <w:r w:rsidRPr="00D73B27">
        <w:rPr>
          <w:rFonts w:asciiTheme="minorEastAsia" w:eastAsiaTheme="minorEastAsia" w:hAnsiTheme="minorEastAsia"/>
          <w:sz w:val="24"/>
          <w:szCs w:val="24"/>
        </w:rPr>
        <w:t xml:space="preserve">GS칼텍스 </w:t>
      </w:r>
      <w:r w:rsidRPr="00EB583E">
        <w:rPr>
          <w:rFonts w:asciiTheme="minorEastAsia" w:eastAsiaTheme="minorEastAsia" w:hAnsiTheme="minorEastAsia"/>
          <w:sz w:val="24"/>
          <w:szCs w:val="24"/>
        </w:rPr>
        <w:t>Chemical＆Lube본부</w:t>
      </w:r>
      <w:r w:rsidRPr="00D73B27"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4"/>
          <w:szCs w:val="24"/>
        </w:rPr>
        <w:t>허성우</w:t>
      </w:r>
      <w:r w:rsidRPr="00D73B27">
        <w:rPr>
          <w:rFonts w:asciiTheme="minorEastAsia" w:eastAsiaTheme="minorEastAsia" w:hAnsiTheme="minorEastAsia"/>
          <w:sz w:val="24"/>
          <w:szCs w:val="24"/>
        </w:rPr>
        <w:t xml:space="preserve"> 부사장, </w:t>
      </w:r>
      <w:proofErr w:type="spellStart"/>
      <w:r>
        <w:rPr>
          <w:rFonts w:asciiTheme="minorEastAsia" w:eastAsiaTheme="minorEastAsia" w:hAnsiTheme="minorEastAsia" w:hint="eastAsia"/>
          <w:sz w:val="24"/>
          <w:szCs w:val="24"/>
        </w:rPr>
        <w:t>컨트롤유니온</w:t>
      </w:r>
      <w:proofErr w:type="spellEnd"/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D73B27">
        <w:rPr>
          <w:rFonts w:asciiTheme="minorEastAsia" w:eastAsiaTheme="minorEastAsia" w:hAnsiTheme="minorEastAsia"/>
          <w:sz w:val="24"/>
          <w:szCs w:val="24"/>
        </w:rPr>
        <w:t>DIRK TEICHERT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아시아센터장, </w:t>
      </w:r>
      <w:proofErr w:type="spellStart"/>
      <w:r>
        <w:rPr>
          <w:rFonts w:asciiTheme="minorEastAsia" w:eastAsiaTheme="minorEastAsia" w:hAnsiTheme="minorEastAsia" w:hint="eastAsia"/>
          <w:sz w:val="24"/>
          <w:szCs w:val="24"/>
        </w:rPr>
        <w:t>에코지앤알</w:t>
      </w:r>
      <w:proofErr w:type="spellEnd"/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4"/>
          <w:szCs w:val="24"/>
        </w:rPr>
        <w:t>한상학</w:t>
      </w:r>
      <w:proofErr w:type="spellEnd"/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62318C" w:rsidRPr="0062318C">
        <w:rPr>
          <w:rFonts w:asciiTheme="minorEastAsia" w:eastAsiaTheme="minorEastAsia" w:hAnsiTheme="minorEastAsia"/>
          <w:strike/>
          <w:color w:val="FF0000"/>
          <w:sz w:val="24"/>
          <w:szCs w:val="24"/>
        </w:rPr>
        <w:t>대표</w:t>
      </w:r>
      <w:r w:rsidR="0062318C" w:rsidRPr="0062318C">
        <w:rPr>
          <w:rFonts w:asciiTheme="minorEastAsia" w:eastAsiaTheme="minorEastAsia" w:hAnsiTheme="minorEastAsia" w:hint="eastAsia"/>
          <w:color w:val="FF0000"/>
          <w:sz w:val="24"/>
          <w:szCs w:val="24"/>
        </w:rPr>
        <w:t>고문</w:t>
      </w:r>
    </w:p>
    <w:p w14:paraId="2D94E929" w14:textId="77777777" w:rsidR="00EA5458" w:rsidRPr="00BE7C60" w:rsidRDefault="00EA5458" w:rsidP="0076257C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</w:p>
    <w:p w14:paraId="4F3568B3" w14:textId="77777777" w:rsidR="00EA5458" w:rsidRDefault="00EA5458" w:rsidP="0076257C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</w:p>
    <w:p w14:paraId="1296FD2B" w14:textId="77777777" w:rsidR="00EA5458" w:rsidRDefault="00EA5458" w:rsidP="0076257C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</w:p>
    <w:p w14:paraId="5E9DA521" w14:textId="77777777" w:rsidR="00C47AA1" w:rsidRDefault="00C47AA1" w:rsidP="0076257C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</w:p>
    <w:p w14:paraId="6136AAD1" w14:textId="77777777" w:rsidR="00C47AA1" w:rsidRDefault="00C47AA1" w:rsidP="0076257C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</w:p>
    <w:p w14:paraId="7C51E03F" w14:textId="77777777" w:rsidR="00BE7C60" w:rsidRDefault="00BE7C60" w:rsidP="0076257C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</w:p>
    <w:p w14:paraId="1FD4111D" w14:textId="23045750" w:rsidR="00746C07" w:rsidRDefault="00746C07" w:rsidP="0076257C">
      <w:pPr>
        <w:wordWrap/>
        <w:spacing w:before="40" w:after="40" w:line="420" w:lineRule="exact"/>
        <w:rPr>
          <w:rFonts w:asciiTheme="minorEastAsia" w:eastAsiaTheme="minorEastAsia" w:hAnsiTheme="minorEastAsia"/>
          <w:bCs/>
          <w:sz w:val="24"/>
        </w:rPr>
      </w:pPr>
    </w:p>
    <w:sectPr w:rsidR="00746C07">
      <w:headerReference w:type="default" r:id="rId12"/>
      <w:footerReference w:type="default" r:id="rId13"/>
      <w:pgSz w:w="11906" w:h="16838" w:code="9"/>
      <w:pgMar w:top="1418" w:right="1418" w:bottom="1247" w:left="1418" w:header="851" w:footer="8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DDDE7E" w14:textId="77777777" w:rsidR="00517B75" w:rsidRDefault="00517B75">
      <w:r>
        <w:separator/>
      </w:r>
    </w:p>
  </w:endnote>
  <w:endnote w:type="continuationSeparator" w:id="0">
    <w:p w14:paraId="7AAF81EF" w14:textId="77777777" w:rsidR="00517B75" w:rsidRDefault="00517B75">
      <w:r>
        <w:continuationSeparator/>
      </w:r>
    </w:p>
  </w:endnote>
  <w:endnote w:type="continuationNotice" w:id="1">
    <w:p w14:paraId="5E46A665" w14:textId="77777777" w:rsidR="00517B75" w:rsidRDefault="00517B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-Bold">
    <w:altName w:val="Calibri"/>
    <w:charset w:val="00"/>
    <w:family w:val="auto"/>
    <w:pitch w:val="variable"/>
    <w:sig w:usb0="00000003" w:usb1="00000000" w:usb2="00000000" w:usb3="00000000" w:csb0="0000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DCBFC" w14:textId="143030A4" w:rsidR="00572773" w:rsidRDefault="00AB2873">
    <w:pPr>
      <w:pStyle w:val="a5"/>
      <w:ind w:left="400"/>
      <w:jc w:val="center"/>
      <w:rPr>
        <w:rFonts w:ascii="Arial" w:hAnsi="Arial" w:cs="Arial"/>
        <w:sz w:val="22"/>
      </w:rPr>
    </w:pPr>
    <w:r>
      <w:rPr>
        <w:rFonts w:ascii="Arial" w:hAnsi="Arial" w:cs="Arial"/>
        <w:sz w:val="22"/>
      </w:rPr>
      <w:fldChar w:fldCharType="begin"/>
    </w:r>
    <w:r>
      <w:rPr>
        <w:rFonts w:ascii="Arial" w:hAnsi="Arial" w:cs="Arial"/>
        <w:sz w:val="22"/>
      </w:rPr>
      <w:instrText xml:space="preserve"> PAGE   \* MERGEFORMAT </w:instrText>
    </w:r>
    <w:r>
      <w:rPr>
        <w:rFonts w:ascii="Arial" w:hAnsi="Arial" w:cs="Arial"/>
        <w:sz w:val="22"/>
      </w:rPr>
      <w:fldChar w:fldCharType="separate"/>
    </w:r>
    <w:r>
      <w:rPr>
        <w:rFonts w:ascii="Arial" w:hAnsi="Arial" w:cs="Arial"/>
        <w:noProof/>
        <w:sz w:val="22"/>
        <w:lang w:val="ko-KR"/>
      </w:rPr>
      <w:t>1</w:t>
    </w:r>
    <w:r>
      <w:rPr>
        <w:rFonts w:ascii="Arial" w:hAnsi="Arial" w:cs="Arial"/>
        <w:sz w:val="22"/>
      </w:rPr>
      <w:fldChar w:fldCharType="end"/>
    </w:r>
    <w:r>
      <w:rPr>
        <w:rFonts w:ascii="Arial" w:hAnsi="Arial" w:cs="Arial"/>
        <w:sz w:val="22"/>
      </w:rPr>
      <w:t>/</w:t>
    </w:r>
    <w:r w:rsidR="009B04E5">
      <w:rPr>
        <w:rFonts w:ascii="Arial" w:hAnsi="Arial" w:cs="Arial" w:hint="eastAsia"/>
        <w:sz w:val="22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C50BE8" w14:textId="77777777" w:rsidR="00517B75" w:rsidRDefault="00517B75">
      <w:r>
        <w:separator/>
      </w:r>
    </w:p>
  </w:footnote>
  <w:footnote w:type="continuationSeparator" w:id="0">
    <w:p w14:paraId="16653C76" w14:textId="77777777" w:rsidR="00517B75" w:rsidRDefault="00517B75">
      <w:r>
        <w:continuationSeparator/>
      </w:r>
    </w:p>
  </w:footnote>
  <w:footnote w:type="continuationNotice" w:id="1">
    <w:p w14:paraId="0FF8E650" w14:textId="77777777" w:rsidR="00517B75" w:rsidRDefault="00517B7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072E1" w14:textId="77777777" w:rsidR="00572773" w:rsidRDefault="00AB2873">
    <w:pPr>
      <w:pStyle w:val="a4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F4D3A89" wp14:editId="30CB843E">
          <wp:simplePos x="0" y="0"/>
          <wp:positionH relativeFrom="column">
            <wp:posOffset>-41408</wp:posOffset>
          </wp:positionH>
          <wp:positionV relativeFrom="paragraph">
            <wp:posOffset>-83185</wp:posOffset>
          </wp:positionV>
          <wp:extent cx="1150531" cy="414669"/>
          <wp:effectExtent l="0" t="0" r="0" b="0"/>
          <wp:wrapNone/>
          <wp:docPr id="2059516554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0531" cy="414669"/>
                  </a:xfrm>
                  <a:prstGeom prst="rect">
                    <a:avLst/>
                  </a:prstGeom>
                  <a:noFill/>
                  <a:ln>
                    <a:noFill/>
                    <a:miter lim="800000"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97DEF"/>
    <w:multiLevelType w:val="hybridMultilevel"/>
    <w:tmpl w:val="A4B0A808"/>
    <w:lvl w:ilvl="0" w:tplc="E45E9A66">
      <w:start w:val="1"/>
      <w:numFmt w:val="bullet"/>
      <w:lvlText w:val="-"/>
      <w:lvlJc w:val="left"/>
      <w:pPr>
        <w:ind w:left="6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1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1" w15:restartNumberingAfterBreak="0">
    <w:nsid w:val="54B43892"/>
    <w:multiLevelType w:val="hybridMultilevel"/>
    <w:tmpl w:val="24BC8A90"/>
    <w:lvl w:ilvl="0" w:tplc="8A72B8F6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upperLetter"/>
      <w:lvlText w:val="%5.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upperLetter"/>
      <w:lvlText w:val="%8.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67903F76"/>
    <w:multiLevelType w:val="hybridMultilevel"/>
    <w:tmpl w:val="1A7EB1DE"/>
    <w:lvl w:ilvl="0" w:tplc="AC6C2C18">
      <w:start w:val="1"/>
      <w:numFmt w:val="bullet"/>
      <w:lvlText w:val=""/>
      <w:lvlJc w:val="left"/>
      <w:pPr>
        <w:ind w:left="80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73596F0F"/>
    <w:multiLevelType w:val="hybridMultilevel"/>
    <w:tmpl w:val="6B94A2B4"/>
    <w:lvl w:ilvl="0" w:tplc="5284EAC0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793254610">
    <w:abstractNumId w:val="3"/>
  </w:num>
  <w:num w:numId="2" w16cid:durableId="397293105">
    <w:abstractNumId w:val="1"/>
  </w:num>
  <w:num w:numId="3" w16cid:durableId="1059130817">
    <w:abstractNumId w:val="2"/>
  </w:num>
  <w:num w:numId="4" w16cid:durableId="1900290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773"/>
    <w:rsid w:val="000005F8"/>
    <w:rsid w:val="00001905"/>
    <w:rsid w:val="00003557"/>
    <w:rsid w:val="00004AF3"/>
    <w:rsid w:val="00004B30"/>
    <w:rsid w:val="00004CCA"/>
    <w:rsid w:val="000067FE"/>
    <w:rsid w:val="00006E39"/>
    <w:rsid w:val="0001004E"/>
    <w:rsid w:val="000102F4"/>
    <w:rsid w:val="00010F0A"/>
    <w:rsid w:val="000127E3"/>
    <w:rsid w:val="000160EC"/>
    <w:rsid w:val="00016F62"/>
    <w:rsid w:val="00017683"/>
    <w:rsid w:val="00017A93"/>
    <w:rsid w:val="000204ED"/>
    <w:rsid w:val="00020922"/>
    <w:rsid w:val="00020E43"/>
    <w:rsid w:val="00020F2A"/>
    <w:rsid w:val="000214A0"/>
    <w:rsid w:val="00021810"/>
    <w:rsid w:val="0002231C"/>
    <w:rsid w:val="000228C9"/>
    <w:rsid w:val="00026BCC"/>
    <w:rsid w:val="00026BE3"/>
    <w:rsid w:val="000271CB"/>
    <w:rsid w:val="00030480"/>
    <w:rsid w:val="00031779"/>
    <w:rsid w:val="00032829"/>
    <w:rsid w:val="00032850"/>
    <w:rsid w:val="0003313F"/>
    <w:rsid w:val="00033560"/>
    <w:rsid w:val="000339D0"/>
    <w:rsid w:val="00033B61"/>
    <w:rsid w:val="00033E39"/>
    <w:rsid w:val="00034320"/>
    <w:rsid w:val="0003438D"/>
    <w:rsid w:val="00035DFF"/>
    <w:rsid w:val="00035F64"/>
    <w:rsid w:val="0003713C"/>
    <w:rsid w:val="00040063"/>
    <w:rsid w:val="00040762"/>
    <w:rsid w:val="00040CA2"/>
    <w:rsid w:val="00040D90"/>
    <w:rsid w:val="0004117D"/>
    <w:rsid w:val="000411FB"/>
    <w:rsid w:val="00041D0D"/>
    <w:rsid w:val="00041DF8"/>
    <w:rsid w:val="00041FE6"/>
    <w:rsid w:val="000429C6"/>
    <w:rsid w:val="00042CD5"/>
    <w:rsid w:val="0004353A"/>
    <w:rsid w:val="00043733"/>
    <w:rsid w:val="00043B7F"/>
    <w:rsid w:val="00044335"/>
    <w:rsid w:val="0004497F"/>
    <w:rsid w:val="00045438"/>
    <w:rsid w:val="00045DCB"/>
    <w:rsid w:val="00046149"/>
    <w:rsid w:val="0004692D"/>
    <w:rsid w:val="0004700E"/>
    <w:rsid w:val="00047D11"/>
    <w:rsid w:val="00047F47"/>
    <w:rsid w:val="00050417"/>
    <w:rsid w:val="000509D6"/>
    <w:rsid w:val="00051822"/>
    <w:rsid w:val="00051891"/>
    <w:rsid w:val="000527EA"/>
    <w:rsid w:val="00053A28"/>
    <w:rsid w:val="00053AEC"/>
    <w:rsid w:val="00054024"/>
    <w:rsid w:val="000555A9"/>
    <w:rsid w:val="00055D18"/>
    <w:rsid w:val="00055DC9"/>
    <w:rsid w:val="000563C1"/>
    <w:rsid w:val="000565E6"/>
    <w:rsid w:val="0005680D"/>
    <w:rsid w:val="0006128C"/>
    <w:rsid w:val="00061EA8"/>
    <w:rsid w:val="00062962"/>
    <w:rsid w:val="000635F9"/>
    <w:rsid w:val="00064332"/>
    <w:rsid w:val="00064397"/>
    <w:rsid w:val="000655AD"/>
    <w:rsid w:val="00065A68"/>
    <w:rsid w:val="00065CCD"/>
    <w:rsid w:val="0006693A"/>
    <w:rsid w:val="00067A35"/>
    <w:rsid w:val="00067CDC"/>
    <w:rsid w:val="00070EB8"/>
    <w:rsid w:val="0007236C"/>
    <w:rsid w:val="00075D2C"/>
    <w:rsid w:val="00075E48"/>
    <w:rsid w:val="0008168F"/>
    <w:rsid w:val="0008176C"/>
    <w:rsid w:val="000817AB"/>
    <w:rsid w:val="000822DF"/>
    <w:rsid w:val="00082C02"/>
    <w:rsid w:val="000861DA"/>
    <w:rsid w:val="0008743F"/>
    <w:rsid w:val="000905A8"/>
    <w:rsid w:val="00091483"/>
    <w:rsid w:val="000916FB"/>
    <w:rsid w:val="00092A4B"/>
    <w:rsid w:val="00093BB1"/>
    <w:rsid w:val="0009421F"/>
    <w:rsid w:val="000948CA"/>
    <w:rsid w:val="0009583F"/>
    <w:rsid w:val="00096222"/>
    <w:rsid w:val="00097947"/>
    <w:rsid w:val="00097DAB"/>
    <w:rsid w:val="000A00AC"/>
    <w:rsid w:val="000A0240"/>
    <w:rsid w:val="000A0637"/>
    <w:rsid w:val="000A0D01"/>
    <w:rsid w:val="000A12B8"/>
    <w:rsid w:val="000A12F5"/>
    <w:rsid w:val="000A1631"/>
    <w:rsid w:val="000A1AC3"/>
    <w:rsid w:val="000A3C9E"/>
    <w:rsid w:val="000A506B"/>
    <w:rsid w:val="000A6E9D"/>
    <w:rsid w:val="000B0300"/>
    <w:rsid w:val="000B06B1"/>
    <w:rsid w:val="000B0E51"/>
    <w:rsid w:val="000B1030"/>
    <w:rsid w:val="000B104C"/>
    <w:rsid w:val="000B1813"/>
    <w:rsid w:val="000B2B0F"/>
    <w:rsid w:val="000B3C4E"/>
    <w:rsid w:val="000B41A7"/>
    <w:rsid w:val="000B460C"/>
    <w:rsid w:val="000B56DC"/>
    <w:rsid w:val="000B5BC5"/>
    <w:rsid w:val="000B6832"/>
    <w:rsid w:val="000C048E"/>
    <w:rsid w:val="000C0D4E"/>
    <w:rsid w:val="000C151C"/>
    <w:rsid w:val="000C171F"/>
    <w:rsid w:val="000C289D"/>
    <w:rsid w:val="000C3BB7"/>
    <w:rsid w:val="000C557B"/>
    <w:rsid w:val="000C5CF2"/>
    <w:rsid w:val="000C6938"/>
    <w:rsid w:val="000C6DE5"/>
    <w:rsid w:val="000C6F17"/>
    <w:rsid w:val="000C7492"/>
    <w:rsid w:val="000C7ACB"/>
    <w:rsid w:val="000D05BB"/>
    <w:rsid w:val="000D2773"/>
    <w:rsid w:val="000D43A8"/>
    <w:rsid w:val="000D44B4"/>
    <w:rsid w:val="000D48B0"/>
    <w:rsid w:val="000D4A01"/>
    <w:rsid w:val="000D4CD8"/>
    <w:rsid w:val="000D5003"/>
    <w:rsid w:val="000D69A2"/>
    <w:rsid w:val="000D6E3B"/>
    <w:rsid w:val="000D7094"/>
    <w:rsid w:val="000D7E05"/>
    <w:rsid w:val="000E0C11"/>
    <w:rsid w:val="000E1792"/>
    <w:rsid w:val="000E227E"/>
    <w:rsid w:val="000E2358"/>
    <w:rsid w:val="000E2CC7"/>
    <w:rsid w:val="000E31F0"/>
    <w:rsid w:val="000E3384"/>
    <w:rsid w:val="000E3FDE"/>
    <w:rsid w:val="000E5039"/>
    <w:rsid w:val="000E5338"/>
    <w:rsid w:val="000E540A"/>
    <w:rsid w:val="000E6150"/>
    <w:rsid w:val="000F1437"/>
    <w:rsid w:val="000F14B3"/>
    <w:rsid w:val="000F153B"/>
    <w:rsid w:val="000F28CA"/>
    <w:rsid w:val="000F31C0"/>
    <w:rsid w:val="000F3D1C"/>
    <w:rsid w:val="000F3FDB"/>
    <w:rsid w:val="000F7345"/>
    <w:rsid w:val="000F7FD1"/>
    <w:rsid w:val="0010001B"/>
    <w:rsid w:val="001028D0"/>
    <w:rsid w:val="0010372A"/>
    <w:rsid w:val="0010378A"/>
    <w:rsid w:val="0010521F"/>
    <w:rsid w:val="001053EA"/>
    <w:rsid w:val="0010567C"/>
    <w:rsid w:val="0010736C"/>
    <w:rsid w:val="001073AD"/>
    <w:rsid w:val="00111440"/>
    <w:rsid w:val="00111758"/>
    <w:rsid w:val="0011306E"/>
    <w:rsid w:val="00113485"/>
    <w:rsid w:val="00113DD8"/>
    <w:rsid w:val="00114F79"/>
    <w:rsid w:val="00115445"/>
    <w:rsid w:val="00115A0D"/>
    <w:rsid w:val="001163AF"/>
    <w:rsid w:val="00116EC3"/>
    <w:rsid w:val="00116F3D"/>
    <w:rsid w:val="00116FCB"/>
    <w:rsid w:val="00117C65"/>
    <w:rsid w:val="00120508"/>
    <w:rsid w:val="0012079A"/>
    <w:rsid w:val="00120E7B"/>
    <w:rsid w:val="00121B06"/>
    <w:rsid w:val="00121BDE"/>
    <w:rsid w:val="00122158"/>
    <w:rsid w:val="00122E24"/>
    <w:rsid w:val="00123E66"/>
    <w:rsid w:val="00124099"/>
    <w:rsid w:val="00124375"/>
    <w:rsid w:val="001245C4"/>
    <w:rsid w:val="00125AFD"/>
    <w:rsid w:val="00125C8E"/>
    <w:rsid w:val="00125DB6"/>
    <w:rsid w:val="00126A55"/>
    <w:rsid w:val="00126B7C"/>
    <w:rsid w:val="00126F45"/>
    <w:rsid w:val="001307FD"/>
    <w:rsid w:val="0013158B"/>
    <w:rsid w:val="00132C10"/>
    <w:rsid w:val="0013369D"/>
    <w:rsid w:val="00134421"/>
    <w:rsid w:val="001344BB"/>
    <w:rsid w:val="0013530D"/>
    <w:rsid w:val="00135ADA"/>
    <w:rsid w:val="001364B5"/>
    <w:rsid w:val="00136D24"/>
    <w:rsid w:val="001376C1"/>
    <w:rsid w:val="00140D9C"/>
    <w:rsid w:val="00142430"/>
    <w:rsid w:val="00145A0F"/>
    <w:rsid w:val="00145C02"/>
    <w:rsid w:val="00145D4B"/>
    <w:rsid w:val="001464B3"/>
    <w:rsid w:val="001472D2"/>
    <w:rsid w:val="00150107"/>
    <w:rsid w:val="00151FC1"/>
    <w:rsid w:val="00153051"/>
    <w:rsid w:val="0015384E"/>
    <w:rsid w:val="00153BD0"/>
    <w:rsid w:val="00154707"/>
    <w:rsid w:val="00156899"/>
    <w:rsid w:val="00163AC6"/>
    <w:rsid w:val="00163DE1"/>
    <w:rsid w:val="00165D86"/>
    <w:rsid w:val="00166F9E"/>
    <w:rsid w:val="001671F0"/>
    <w:rsid w:val="00167534"/>
    <w:rsid w:val="001700D1"/>
    <w:rsid w:val="00170756"/>
    <w:rsid w:val="0017075D"/>
    <w:rsid w:val="00170DF8"/>
    <w:rsid w:val="0017155E"/>
    <w:rsid w:val="00171644"/>
    <w:rsid w:val="001731C9"/>
    <w:rsid w:val="00173278"/>
    <w:rsid w:val="0017355C"/>
    <w:rsid w:val="00175D73"/>
    <w:rsid w:val="0017670E"/>
    <w:rsid w:val="00176C65"/>
    <w:rsid w:val="00176F70"/>
    <w:rsid w:val="0018015E"/>
    <w:rsid w:val="0018054D"/>
    <w:rsid w:val="00180C55"/>
    <w:rsid w:val="0018111B"/>
    <w:rsid w:val="001819B4"/>
    <w:rsid w:val="00181BAF"/>
    <w:rsid w:val="001821F2"/>
    <w:rsid w:val="0018296D"/>
    <w:rsid w:val="00184207"/>
    <w:rsid w:val="00184B61"/>
    <w:rsid w:val="00184DA9"/>
    <w:rsid w:val="00184E24"/>
    <w:rsid w:val="001860D9"/>
    <w:rsid w:val="00186927"/>
    <w:rsid w:val="0019073F"/>
    <w:rsid w:val="00191F51"/>
    <w:rsid w:val="00192534"/>
    <w:rsid w:val="0019391F"/>
    <w:rsid w:val="00193A21"/>
    <w:rsid w:val="00194EC2"/>
    <w:rsid w:val="00195996"/>
    <w:rsid w:val="00195EC5"/>
    <w:rsid w:val="001962D9"/>
    <w:rsid w:val="00196EE0"/>
    <w:rsid w:val="00197591"/>
    <w:rsid w:val="00197FC8"/>
    <w:rsid w:val="001A0331"/>
    <w:rsid w:val="001A045D"/>
    <w:rsid w:val="001A198E"/>
    <w:rsid w:val="001A1E0B"/>
    <w:rsid w:val="001A3667"/>
    <w:rsid w:val="001A3ACF"/>
    <w:rsid w:val="001A420B"/>
    <w:rsid w:val="001A5566"/>
    <w:rsid w:val="001A57DE"/>
    <w:rsid w:val="001A5FA5"/>
    <w:rsid w:val="001A6BDA"/>
    <w:rsid w:val="001A76D0"/>
    <w:rsid w:val="001B0889"/>
    <w:rsid w:val="001B08A7"/>
    <w:rsid w:val="001B1EF0"/>
    <w:rsid w:val="001B23B3"/>
    <w:rsid w:val="001B2E83"/>
    <w:rsid w:val="001B32D3"/>
    <w:rsid w:val="001B48D0"/>
    <w:rsid w:val="001C1458"/>
    <w:rsid w:val="001C1FCB"/>
    <w:rsid w:val="001C2219"/>
    <w:rsid w:val="001C353D"/>
    <w:rsid w:val="001C456A"/>
    <w:rsid w:val="001C4E45"/>
    <w:rsid w:val="001C4F62"/>
    <w:rsid w:val="001C51CB"/>
    <w:rsid w:val="001C5CBD"/>
    <w:rsid w:val="001C6111"/>
    <w:rsid w:val="001C6455"/>
    <w:rsid w:val="001C69EE"/>
    <w:rsid w:val="001C6A52"/>
    <w:rsid w:val="001C6C1B"/>
    <w:rsid w:val="001C75CC"/>
    <w:rsid w:val="001C7A1E"/>
    <w:rsid w:val="001D495A"/>
    <w:rsid w:val="001D6959"/>
    <w:rsid w:val="001D7745"/>
    <w:rsid w:val="001D7DFA"/>
    <w:rsid w:val="001E02D7"/>
    <w:rsid w:val="001E05D3"/>
    <w:rsid w:val="001E1583"/>
    <w:rsid w:val="001E1D36"/>
    <w:rsid w:val="001E23A1"/>
    <w:rsid w:val="001E325A"/>
    <w:rsid w:val="001E462D"/>
    <w:rsid w:val="001E4E30"/>
    <w:rsid w:val="001E68FB"/>
    <w:rsid w:val="001E76C5"/>
    <w:rsid w:val="001E76E9"/>
    <w:rsid w:val="001E7F4E"/>
    <w:rsid w:val="001F0470"/>
    <w:rsid w:val="001F125F"/>
    <w:rsid w:val="001F1A60"/>
    <w:rsid w:val="001F1D50"/>
    <w:rsid w:val="001F2763"/>
    <w:rsid w:val="001F402B"/>
    <w:rsid w:val="001F526F"/>
    <w:rsid w:val="001F538F"/>
    <w:rsid w:val="001F7D1C"/>
    <w:rsid w:val="00200215"/>
    <w:rsid w:val="00200B15"/>
    <w:rsid w:val="002013BF"/>
    <w:rsid w:val="0020176F"/>
    <w:rsid w:val="00201905"/>
    <w:rsid w:val="00202A3F"/>
    <w:rsid w:val="002033B2"/>
    <w:rsid w:val="00203E17"/>
    <w:rsid w:val="00205089"/>
    <w:rsid w:val="00207A4E"/>
    <w:rsid w:val="00210581"/>
    <w:rsid w:val="00210817"/>
    <w:rsid w:val="00210894"/>
    <w:rsid w:val="00211177"/>
    <w:rsid w:val="00211285"/>
    <w:rsid w:val="002123A8"/>
    <w:rsid w:val="00213E26"/>
    <w:rsid w:val="00213F29"/>
    <w:rsid w:val="00214774"/>
    <w:rsid w:val="00215824"/>
    <w:rsid w:val="00216433"/>
    <w:rsid w:val="00217D83"/>
    <w:rsid w:val="00220591"/>
    <w:rsid w:val="00220887"/>
    <w:rsid w:val="002208AC"/>
    <w:rsid w:val="00222013"/>
    <w:rsid w:val="00222344"/>
    <w:rsid w:val="00224365"/>
    <w:rsid w:val="00225276"/>
    <w:rsid w:val="00225298"/>
    <w:rsid w:val="0022542A"/>
    <w:rsid w:val="00225555"/>
    <w:rsid w:val="00225E0B"/>
    <w:rsid w:val="002307E4"/>
    <w:rsid w:val="0023248D"/>
    <w:rsid w:val="00232949"/>
    <w:rsid w:val="002340AB"/>
    <w:rsid w:val="00234B21"/>
    <w:rsid w:val="00234CDC"/>
    <w:rsid w:val="00235DE5"/>
    <w:rsid w:val="00235E3E"/>
    <w:rsid w:val="00236C9F"/>
    <w:rsid w:val="00237242"/>
    <w:rsid w:val="002374B7"/>
    <w:rsid w:val="00237982"/>
    <w:rsid w:val="00241800"/>
    <w:rsid w:val="00241C6E"/>
    <w:rsid w:val="00242743"/>
    <w:rsid w:val="0024297E"/>
    <w:rsid w:val="00243196"/>
    <w:rsid w:val="00243E2D"/>
    <w:rsid w:val="00244702"/>
    <w:rsid w:val="00244CCE"/>
    <w:rsid w:val="00245AEC"/>
    <w:rsid w:val="00246F8C"/>
    <w:rsid w:val="00247019"/>
    <w:rsid w:val="00247809"/>
    <w:rsid w:val="00247818"/>
    <w:rsid w:val="00251BE1"/>
    <w:rsid w:val="0025211B"/>
    <w:rsid w:val="00252ED4"/>
    <w:rsid w:val="00255C5C"/>
    <w:rsid w:val="002563C1"/>
    <w:rsid w:val="00257182"/>
    <w:rsid w:val="002571C3"/>
    <w:rsid w:val="002573A6"/>
    <w:rsid w:val="00257C59"/>
    <w:rsid w:val="00261F2D"/>
    <w:rsid w:val="00262822"/>
    <w:rsid w:val="00264DBA"/>
    <w:rsid w:val="002653F3"/>
    <w:rsid w:val="00265B11"/>
    <w:rsid w:val="0026745F"/>
    <w:rsid w:val="002710E1"/>
    <w:rsid w:val="00271B62"/>
    <w:rsid w:val="0027314D"/>
    <w:rsid w:val="0027367C"/>
    <w:rsid w:val="00274C8B"/>
    <w:rsid w:val="002829F6"/>
    <w:rsid w:val="002844D6"/>
    <w:rsid w:val="0028558B"/>
    <w:rsid w:val="00285A73"/>
    <w:rsid w:val="00285EFE"/>
    <w:rsid w:val="00286BCD"/>
    <w:rsid w:val="00286C37"/>
    <w:rsid w:val="00287258"/>
    <w:rsid w:val="0029047B"/>
    <w:rsid w:val="002959E0"/>
    <w:rsid w:val="00296D81"/>
    <w:rsid w:val="00296FB0"/>
    <w:rsid w:val="00297E72"/>
    <w:rsid w:val="002A0432"/>
    <w:rsid w:val="002A266D"/>
    <w:rsid w:val="002A271C"/>
    <w:rsid w:val="002A2B30"/>
    <w:rsid w:val="002A2B4E"/>
    <w:rsid w:val="002A2CFD"/>
    <w:rsid w:val="002A2DBE"/>
    <w:rsid w:val="002A31A9"/>
    <w:rsid w:val="002A354F"/>
    <w:rsid w:val="002A4826"/>
    <w:rsid w:val="002A4B8C"/>
    <w:rsid w:val="002A4DEB"/>
    <w:rsid w:val="002A50A4"/>
    <w:rsid w:val="002A50E6"/>
    <w:rsid w:val="002A565E"/>
    <w:rsid w:val="002A5FC9"/>
    <w:rsid w:val="002A7930"/>
    <w:rsid w:val="002A7DC6"/>
    <w:rsid w:val="002B3247"/>
    <w:rsid w:val="002B3762"/>
    <w:rsid w:val="002B3AAE"/>
    <w:rsid w:val="002B588F"/>
    <w:rsid w:val="002B5D39"/>
    <w:rsid w:val="002B5F01"/>
    <w:rsid w:val="002B78DD"/>
    <w:rsid w:val="002C0CD8"/>
    <w:rsid w:val="002C1BB3"/>
    <w:rsid w:val="002C1CEF"/>
    <w:rsid w:val="002C2397"/>
    <w:rsid w:val="002C3DBB"/>
    <w:rsid w:val="002C576C"/>
    <w:rsid w:val="002C60D0"/>
    <w:rsid w:val="002C6B06"/>
    <w:rsid w:val="002C6D49"/>
    <w:rsid w:val="002C7BA9"/>
    <w:rsid w:val="002C7C25"/>
    <w:rsid w:val="002D1143"/>
    <w:rsid w:val="002D1E02"/>
    <w:rsid w:val="002D2A33"/>
    <w:rsid w:val="002D37A7"/>
    <w:rsid w:val="002D4DBE"/>
    <w:rsid w:val="002D5149"/>
    <w:rsid w:val="002D69EE"/>
    <w:rsid w:val="002D7211"/>
    <w:rsid w:val="002D79EC"/>
    <w:rsid w:val="002E0107"/>
    <w:rsid w:val="002E0AA9"/>
    <w:rsid w:val="002E15D9"/>
    <w:rsid w:val="002E1E36"/>
    <w:rsid w:val="002E290D"/>
    <w:rsid w:val="002E2D19"/>
    <w:rsid w:val="002E3CFC"/>
    <w:rsid w:val="002E6462"/>
    <w:rsid w:val="002E6AA2"/>
    <w:rsid w:val="002E6D0B"/>
    <w:rsid w:val="002E7D0B"/>
    <w:rsid w:val="002F0357"/>
    <w:rsid w:val="002F23A8"/>
    <w:rsid w:val="002F48D6"/>
    <w:rsid w:val="002F56D3"/>
    <w:rsid w:val="002F6EE7"/>
    <w:rsid w:val="002F769A"/>
    <w:rsid w:val="00300D4D"/>
    <w:rsid w:val="00301002"/>
    <w:rsid w:val="0030168B"/>
    <w:rsid w:val="00303D42"/>
    <w:rsid w:val="00304B05"/>
    <w:rsid w:val="00305693"/>
    <w:rsid w:val="00305A04"/>
    <w:rsid w:val="0030680C"/>
    <w:rsid w:val="00307E7C"/>
    <w:rsid w:val="003100CE"/>
    <w:rsid w:val="00311064"/>
    <w:rsid w:val="003122FA"/>
    <w:rsid w:val="00312782"/>
    <w:rsid w:val="00312888"/>
    <w:rsid w:val="00314A5C"/>
    <w:rsid w:val="00314C62"/>
    <w:rsid w:val="00316436"/>
    <w:rsid w:val="0031744A"/>
    <w:rsid w:val="00320D01"/>
    <w:rsid w:val="00321DF2"/>
    <w:rsid w:val="003233FD"/>
    <w:rsid w:val="00323EDD"/>
    <w:rsid w:val="003241CA"/>
    <w:rsid w:val="00324217"/>
    <w:rsid w:val="00324315"/>
    <w:rsid w:val="0032487F"/>
    <w:rsid w:val="003277CA"/>
    <w:rsid w:val="00327D13"/>
    <w:rsid w:val="0033110E"/>
    <w:rsid w:val="00331472"/>
    <w:rsid w:val="0033333A"/>
    <w:rsid w:val="00333BFE"/>
    <w:rsid w:val="00333E50"/>
    <w:rsid w:val="00335681"/>
    <w:rsid w:val="003403AE"/>
    <w:rsid w:val="0034061B"/>
    <w:rsid w:val="00341977"/>
    <w:rsid w:val="003420CD"/>
    <w:rsid w:val="00342737"/>
    <w:rsid w:val="00342BA0"/>
    <w:rsid w:val="003430C0"/>
    <w:rsid w:val="00347B01"/>
    <w:rsid w:val="00347D21"/>
    <w:rsid w:val="0035029B"/>
    <w:rsid w:val="00351F73"/>
    <w:rsid w:val="00352A40"/>
    <w:rsid w:val="003532DC"/>
    <w:rsid w:val="00353943"/>
    <w:rsid w:val="00354A8E"/>
    <w:rsid w:val="00355575"/>
    <w:rsid w:val="00355ABD"/>
    <w:rsid w:val="00355FC4"/>
    <w:rsid w:val="00356508"/>
    <w:rsid w:val="0035737B"/>
    <w:rsid w:val="00357678"/>
    <w:rsid w:val="00360E99"/>
    <w:rsid w:val="00360FAB"/>
    <w:rsid w:val="0036193F"/>
    <w:rsid w:val="00361B6C"/>
    <w:rsid w:val="00361D36"/>
    <w:rsid w:val="003625B1"/>
    <w:rsid w:val="00362971"/>
    <w:rsid w:val="00364216"/>
    <w:rsid w:val="00366799"/>
    <w:rsid w:val="003667C7"/>
    <w:rsid w:val="00366CD3"/>
    <w:rsid w:val="003716F6"/>
    <w:rsid w:val="003721AF"/>
    <w:rsid w:val="00373999"/>
    <w:rsid w:val="003748B2"/>
    <w:rsid w:val="0037652C"/>
    <w:rsid w:val="00376CDB"/>
    <w:rsid w:val="00377217"/>
    <w:rsid w:val="00377802"/>
    <w:rsid w:val="00380249"/>
    <w:rsid w:val="00380A4B"/>
    <w:rsid w:val="003821CB"/>
    <w:rsid w:val="003827DA"/>
    <w:rsid w:val="003834B5"/>
    <w:rsid w:val="00383B50"/>
    <w:rsid w:val="003842F5"/>
    <w:rsid w:val="00384D0C"/>
    <w:rsid w:val="00385836"/>
    <w:rsid w:val="003864CA"/>
    <w:rsid w:val="003904B9"/>
    <w:rsid w:val="00390896"/>
    <w:rsid w:val="00390A39"/>
    <w:rsid w:val="00391537"/>
    <w:rsid w:val="00391C54"/>
    <w:rsid w:val="00392F89"/>
    <w:rsid w:val="003937B9"/>
    <w:rsid w:val="00393B26"/>
    <w:rsid w:val="00393EFE"/>
    <w:rsid w:val="00395752"/>
    <w:rsid w:val="003A00EB"/>
    <w:rsid w:val="003A0D30"/>
    <w:rsid w:val="003A1759"/>
    <w:rsid w:val="003A1B47"/>
    <w:rsid w:val="003A2524"/>
    <w:rsid w:val="003A2EA2"/>
    <w:rsid w:val="003A70FA"/>
    <w:rsid w:val="003A74F7"/>
    <w:rsid w:val="003B0556"/>
    <w:rsid w:val="003B0C1F"/>
    <w:rsid w:val="003B1114"/>
    <w:rsid w:val="003B13F9"/>
    <w:rsid w:val="003B2164"/>
    <w:rsid w:val="003B2207"/>
    <w:rsid w:val="003B2883"/>
    <w:rsid w:val="003B2C9A"/>
    <w:rsid w:val="003B2F98"/>
    <w:rsid w:val="003B36C0"/>
    <w:rsid w:val="003B4151"/>
    <w:rsid w:val="003B5685"/>
    <w:rsid w:val="003B7A29"/>
    <w:rsid w:val="003B7A99"/>
    <w:rsid w:val="003C02EF"/>
    <w:rsid w:val="003C0F4B"/>
    <w:rsid w:val="003C1ED5"/>
    <w:rsid w:val="003C22D9"/>
    <w:rsid w:val="003C2422"/>
    <w:rsid w:val="003C2BE1"/>
    <w:rsid w:val="003C3351"/>
    <w:rsid w:val="003C38CA"/>
    <w:rsid w:val="003C435A"/>
    <w:rsid w:val="003C4A9D"/>
    <w:rsid w:val="003C5C47"/>
    <w:rsid w:val="003C65F6"/>
    <w:rsid w:val="003C7C1D"/>
    <w:rsid w:val="003C7C53"/>
    <w:rsid w:val="003D00BF"/>
    <w:rsid w:val="003D2575"/>
    <w:rsid w:val="003D2C02"/>
    <w:rsid w:val="003D3105"/>
    <w:rsid w:val="003D4175"/>
    <w:rsid w:val="003D4E2A"/>
    <w:rsid w:val="003E0C4F"/>
    <w:rsid w:val="003E1A73"/>
    <w:rsid w:val="003E3816"/>
    <w:rsid w:val="003E3DE4"/>
    <w:rsid w:val="003E3EE3"/>
    <w:rsid w:val="003E572A"/>
    <w:rsid w:val="003E5737"/>
    <w:rsid w:val="003E6CFF"/>
    <w:rsid w:val="003E741E"/>
    <w:rsid w:val="003E7653"/>
    <w:rsid w:val="003E7E4A"/>
    <w:rsid w:val="003F000A"/>
    <w:rsid w:val="003F05C1"/>
    <w:rsid w:val="003F0A9E"/>
    <w:rsid w:val="003F225B"/>
    <w:rsid w:val="003F25E4"/>
    <w:rsid w:val="003F2822"/>
    <w:rsid w:val="003F29ED"/>
    <w:rsid w:val="003F35B7"/>
    <w:rsid w:val="003F3881"/>
    <w:rsid w:val="003F3A93"/>
    <w:rsid w:val="003F3F5D"/>
    <w:rsid w:val="003F5B0C"/>
    <w:rsid w:val="003F605D"/>
    <w:rsid w:val="003F7640"/>
    <w:rsid w:val="003F7A0D"/>
    <w:rsid w:val="003F7BE5"/>
    <w:rsid w:val="003F7D45"/>
    <w:rsid w:val="00400EA1"/>
    <w:rsid w:val="00400F9A"/>
    <w:rsid w:val="004025FB"/>
    <w:rsid w:val="0040284E"/>
    <w:rsid w:val="00402ADA"/>
    <w:rsid w:val="00403C63"/>
    <w:rsid w:val="0040495A"/>
    <w:rsid w:val="00406AE0"/>
    <w:rsid w:val="0041022D"/>
    <w:rsid w:val="0041033D"/>
    <w:rsid w:val="00410488"/>
    <w:rsid w:val="0041059A"/>
    <w:rsid w:val="00410C84"/>
    <w:rsid w:val="0041177C"/>
    <w:rsid w:val="0041225F"/>
    <w:rsid w:val="00412784"/>
    <w:rsid w:val="00412E53"/>
    <w:rsid w:val="00413087"/>
    <w:rsid w:val="00414AC0"/>
    <w:rsid w:val="00415030"/>
    <w:rsid w:val="00415375"/>
    <w:rsid w:val="00415FA7"/>
    <w:rsid w:val="00415FC1"/>
    <w:rsid w:val="004163A0"/>
    <w:rsid w:val="0041654E"/>
    <w:rsid w:val="00416D4C"/>
    <w:rsid w:val="0041764A"/>
    <w:rsid w:val="00417AC3"/>
    <w:rsid w:val="00420595"/>
    <w:rsid w:val="00420B99"/>
    <w:rsid w:val="004217C8"/>
    <w:rsid w:val="00421901"/>
    <w:rsid w:val="0042261A"/>
    <w:rsid w:val="004231D4"/>
    <w:rsid w:val="004237BC"/>
    <w:rsid w:val="00423ACF"/>
    <w:rsid w:val="00424FA9"/>
    <w:rsid w:val="004259C6"/>
    <w:rsid w:val="00425E44"/>
    <w:rsid w:val="00425EC1"/>
    <w:rsid w:val="00426096"/>
    <w:rsid w:val="004262AD"/>
    <w:rsid w:val="0042634E"/>
    <w:rsid w:val="00426FF7"/>
    <w:rsid w:val="00427188"/>
    <w:rsid w:val="00427913"/>
    <w:rsid w:val="0043024D"/>
    <w:rsid w:val="004319E3"/>
    <w:rsid w:val="00431BC8"/>
    <w:rsid w:val="00432CB1"/>
    <w:rsid w:val="0043378B"/>
    <w:rsid w:val="00433D58"/>
    <w:rsid w:val="00433FCF"/>
    <w:rsid w:val="00434551"/>
    <w:rsid w:val="00434C89"/>
    <w:rsid w:val="00435D33"/>
    <w:rsid w:val="00435FC6"/>
    <w:rsid w:val="00436B5A"/>
    <w:rsid w:val="00436B8E"/>
    <w:rsid w:val="004406EB"/>
    <w:rsid w:val="00441243"/>
    <w:rsid w:val="00441E4D"/>
    <w:rsid w:val="00442052"/>
    <w:rsid w:val="00442969"/>
    <w:rsid w:val="00443175"/>
    <w:rsid w:val="00443B49"/>
    <w:rsid w:val="00443EEB"/>
    <w:rsid w:val="00444E60"/>
    <w:rsid w:val="004472CE"/>
    <w:rsid w:val="004506E3"/>
    <w:rsid w:val="004512B6"/>
    <w:rsid w:val="00452F1A"/>
    <w:rsid w:val="00453891"/>
    <w:rsid w:val="004559BA"/>
    <w:rsid w:val="00456213"/>
    <w:rsid w:val="00456954"/>
    <w:rsid w:val="00457DDD"/>
    <w:rsid w:val="0046014D"/>
    <w:rsid w:val="00460261"/>
    <w:rsid w:val="0046186B"/>
    <w:rsid w:val="0046239C"/>
    <w:rsid w:val="00463012"/>
    <w:rsid w:val="00464A23"/>
    <w:rsid w:val="00464E46"/>
    <w:rsid w:val="004669C2"/>
    <w:rsid w:val="00466D10"/>
    <w:rsid w:val="0047156E"/>
    <w:rsid w:val="00471D1B"/>
    <w:rsid w:val="00472EC2"/>
    <w:rsid w:val="00472ED3"/>
    <w:rsid w:val="0047368C"/>
    <w:rsid w:val="0047444D"/>
    <w:rsid w:val="0047524E"/>
    <w:rsid w:val="00475AA9"/>
    <w:rsid w:val="00475F38"/>
    <w:rsid w:val="004769DE"/>
    <w:rsid w:val="00476ECB"/>
    <w:rsid w:val="00477C0E"/>
    <w:rsid w:val="00480860"/>
    <w:rsid w:val="004809FF"/>
    <w:rsid w:val="00480AED"/>
    <w:rsid w:val="00480C38"/>
    <w:rsid w:val="00480EAF"/>
    <w:rsid w:val="00481DD5"/>
    <w:rsid w:val="00482055"/>
    <w:rsid w:val="00483009"/>
    <w:rsid w:val="0048317E"/>
    <w:rsid w:val="00483497"/>
    <w:rsid w:val="00483D08"/>
    <w:rsid w:val="004848D7"/>
    <w:rsid w:val="00485751"/>
    <w:rsid w:val="0048626A"/>
    <w:rsid w:val="00486328"/>
    <w:rsid w:val="00486B19"/>
    <w:rsid w:val="00487862"/>
    <w:rsid w:val="004905BD"/>
    <w:rsid w:val="0049143A"/>
    <w:rsid w:val="00491AF5"/>
    <w:rsid w:val="00494160"/>
    <w:rsid w:val="00494BCE"/>
    <w:rsid w:val="00495605"/>
    <w:rsid w:val="00495654"/>
    <w:rsid w:val="004956E1"/>
    <w:rsid w:val="004961AE"/>
    <w:rsid w:val="00497212"/>
    <w:rsid w:val="0049738E"/>
    <w:rsid w:val="004A01C6"/>
    <w:rsid w:val="004A2579"/>
    <w:rsid w:val="004A29AD"/>
    <w:rsid w:val="004A3247"/>
    <w:rsid w:val="004A3254"/>
    <w:rsid w:val="004A3819"/>
    <w:rsid w:val="004A4E8C"/>
    <w:rsid w:val="004A5158"/>
    <w:rsid w:val="004A6BA7"/>
    <w:rsid w:val="004A6EE0"/>
    <w:rsid w:val="004B0DF2"/>
    <w:rsid w:val="004B2895"/>
    <w:rsid w:val="004B2D78"/>
    <w:rsid w:val="004B320E"/>
    <w:rsid w:val="004B4D71"/>
    <w:rsid w:val="004B5B0F"/>
    <w:rsid w:val="004C04BB"/>
    <w:rsid w:val="004C04C4"/>
    <w:rsid w:val="004C09C5"/>
    <w:rsid w:val="004C224D"/>
    <w:rsid w:val="004C2A5D"/>
    <w:rsid w:val="004C35E1"/>
    <w:rsid w:val="004C39E5"/>
    <w:rsid w:val="004C3F2C"/>
    <w:rsid w:val="004C68B8"/>
    <w:rsid w:val="004C6FAA"/>
    <w:rsid w:val="004D0056"/>
    <w:rsid w:val="004D0626"/>
    <w:rsid w:val="004D0C48"/>
    <w:rsid w:val="004D0D6C"/>
    <w:rsid w:val="004D15E0"/>
    <w:rsid w:val="004D3FD7"/>
    <w:rsid w:val="004D5024"/>
    <w:rsid w:val="004D52AE"/>
    <w:rsid w:val="004D56F7"/>
    <w:rsid w:val="004D58DB"/>
    <w:rsid w:val="004D6409"/>
    <w:rsid w:val="004D64B3"/>
    <w:rsid w:val="004D6FCA"/>
    <w:rsid w:val="004D70B1"/>
    <w:rsid w:val="004D7C42"/>
    <w:rsid w:val="004D7CA8"/>
    <w:rsid w:val="004E05E3"/>
    <w:rsid w:val="004E0FC3"/>
    <w:rsid w:val="004E125F"/>
    <w:rsid w:val="004E44DA"/>
    <w:rsid w:val="004E46D2"/>
    <w:rsid w:val="004E5B99"/>
    <w:rsid w:val="004E6D58"/>
    <w:rsid w:val="004E72A9"/>
    <w:rsid w:val="004E72E2"/>
    <w:rsid w:val="004E7552"/>
    <w:rsid w:val="004F2963"/>
    <w:rsid w:val="004F2BC3"/>
    <w:rsid w:val="004F33B7"/>
    <w:rsid w:val="004F3520"/>
    <w:rsid w:val="004F3995"/>
    <w:rsid w:val="004F3F2F"/>
    <w:rsid w:val="004F44AD"/>
    <w:rsid w:val="004F5AD1"/>
    <w:rsid w:val="004F6F46"/>
    <w:rsid w:val="004F6F4A"/>
    <w:rsid w:val="004F78AD"/>
    <w:rsid w:val="004F7D1A"/>
    <w:rsid w:val="00500460"/>
    <w:rsid w:val="005013C8"/>
    <w:rsid w:val="00501783"/>
    <w:rsid w:val="00502211"/>
    <w:rsid w:val="00503492"/>
    <w:rsid w:val="00504C79"/>
    <w:rsid w:val="00504D04"/>
    <w:rsid w:val="00505BCC"/>
    <w:rsid w:val="00506318"/>
    <w:rsid w:val="0050705C"/>
    <w:rsid w:val="00513637"/>
    <w:rsid w:val="00514032"/>
    <w:rsid w:val="00514DAD"/>
    <w:rsid w:val="0051628A"/>
    <w:rsid w:val="0051665F"/>
    <w:rsid w:val="005176C0"/>
    <w:rsid w:val="005178E2"/>
    <w:rsid w:val="00517A3B"/>
    <w:rsid w:val="00517B19"/>
    <w:rsid w:val="00517B75"/>
    <w:rsid w:val="0052102F"/>
    <w:rsid w:val="005215A5"/>
    <w:rsid w:val="00522140"/>
    <w:rsid w:val="00522228"/>
    <w:rsid w:val="00522D28"/>
    <w:rsid w:val="00523307"/>
    <w:rsid w:val="00523A24"/>
    <w:rsid w:val="00524EB7"/>
    <w:rsid w:val="00525292"/>
    <w:rsid w:val="005256DB"/>
    <w:rsid w:val="005262C1"/>
    <w:rsid w:val="005263EC"/>
    <w:rsid w:val="005265AB"/>
    <w:rsid w:val="005304B5"/>
    <w:rsid w:val="00531477"/>
    <w:rsid w:val="00531D8B"/>
    <w:rsid w:val="00532487"/>
    <w:rsid w:val="00532A76"/>
    <w:rsid w:val="00532F58"/>
    <w:rsid w:val="00533A73"/>
    <w:rsid w:val="00533E5E"/>
    <w:rsid w:val="00534587"/>
    <w:rsid w:val="00534BA0"/>
    <w:rsid w:val="005369B1"/>
    <w:rsid w:val="005403C8"/>
    <w:rsid w:val="0054051D"/>
    <w:rsid w:val="005407B2"/>
    <w:rsid w:val="00540A26"/>
    <w:rsid w:val="00540AE4"/>
    <w:rsid w:val="00540D79"/>
    <w:rsid w:val="00540EB2"/>
    <w:rsid w:val="005413AC"/>
    <w:rsid w:val="00541552"/>
    <w:rsid w:val="00542EA8"/>
    <w:rsid w:val="0054516F"/>
    <w:rsid w:val="00550835"/>
    <w:rsid w:val="00550BFE"/>
    <w:rsid w:val="00551006"/>
    <w:rsid w:val="00551143"/>
    <w:rsid w:val="005517E3"/>
    <w:rsid w:val="0055218F"/>
    <w:rsid w:val="00552210"/>
    <w:rsid w:val="00554723"/>
    <w:rsid w:val="005552A5"/>
    <w:rsid w:val="0055592A"/>
    <w:rsid w:val="005576A0"/>
    <w:rsid w:val="00560026"/>
    <w:rsid w:val="0056341C"/>
    <w:rsid w:val="00564427"/>
    <w:rsid w:val="00564548"/>
    <w:rsid w:val="0056577A"/>
    <w:rsid w:val="00565E07"/>
    <w:rsid w:val="00566479"/>
    <w:rsid w:val="00566CDD"/>
    <w:rsid w:val="00566D5C"/>
    <w:rsid w:val="0056788C"/>
    <w:rsid w:val="00567EEC"/>
    <w:rsid w:val="0057097D"/>
    <w:rsid w:val="005709BB"/>
    <w:rsid w:val="00571317"/>
    <w:rsid w:val="005725D2"/>
    <w:rsid w:val="00572773"/>
    <w:rsid w:val="00572DB2"/>
    <w:rsid w:val="00572DE7"/>
    <w:rsid w:val="00572E50"/>
    <w:rsid w:val="005734B7"/>
    <w:rsid w:val="0057360D"/>
    <w:rsid w:val="00573D1C"/>
    <w:rsid w:val="00574626"/>
    <w:rsid w:val="00575356"/>
    <w:rsid w:val="00576231"/>
    <w:rsid w:val="00576837"/>
    <w:rsid w:val="0057731F"/>
    <w:rsid w:val="00580842"/>
    <w:rsid w:val="0058098E"/>
    <w:rsid w:val="0058133A"/>
    <w:rsid w:val="005819C4"/>
    <w:rsid w:val="00581B0B"/>
    <w:rsid w:val="00581B65"/>
    <w:rsid w:val="00581C4E"/>
    <w:rsid w:val="00581F78"/>
    <w:rsid w:val="005823D2"/>
    <w:rsid w:val="005834A0"/>
    <w:rsid w:val="00584114"/>
    <w:rsid w:val="005844BA"/>
    <w:rsid w:val="00585AEA"/>
    <w:rsid w:val="00586732"/>
    <w:rsid w:val="005869C7"/>
    <w:rsid w:val="00586CE3"/>
    <w:rsid w:val="00586E25"/>
    <w:rsid w:val="00587086"/>
    <w:rsid w:val="005879DD"/>
    <w:rsid w:val="00587F4E"/>
    <w:rsid w:val="00590A98"/>
    <w:rsid w:val="00591793"/>
    <w:rsid w:val="005926A5"/>
    <w:rsid w:val="00593D95"/>
    <w:rsid w:val="0059483A"/>
    <w:rsid w:val="005A0566"/>
    <w:rsid w:val="005A1761"/>
    <w:rsid w:val="005A1FBE"/>
    <w:rsid w:val="005A23BD"/>
    <w:rsid w:val="005A26F6"/>
    <w:rsid w:val="005A278C"/>
    <w:rsid w:val="005A27F0"/>
    <w:rsid w:val="005A292C"/>
    <w:rsid w:val="005A4A93"/>
    <w:rsid w:val="005A54E6"/>
    <w:rsid w:val="005A562B"/>
    <w:rsid w:val="005A56DB"/>
    <w:rsid w:val="005A5C3C"/>
    <w:rsid w:val="005A6346"/>
    <w:rsid w:val="005A6A2D"/>
    <w:rsid w:val="005A6D4D"/>
    <w:rsid w:val="005A7BED"/>
    <w:rsid w:val="005A7EC1"/>
    <w:rsid w:val="005B0F76"/>
    <w:rsid w:val="005B2263"/>
    <w:rsid w:val="005B245F"/>
    <w:rsid w:val="005B2DEB"/>
    <w:rsid w:val="005B3820"/>
    <w:rsid w:val="005B46C2"/>
    <w:rsid w:val="005B56D4"/>
    <w:rsid w:val="005B6AA5"/>
    <w:rsid w:val="005B7DD0"/>
    <w:rsid w:val="005C0577"/>
    <w:rsid w:val="005C4234"/>
    <w:rsid w:val="005C434F"/>
    <w:rsid w:val="005C58DA"/>
    <w:rsid w:val="005C6ECF"/>
    <w:rsid w:val="005C76A7"/>
    <w:rsid w:val="005C7982"/>
    <w:rsid w:val="005D0445"/>
    <w:rsid w:val="005D049D"/>
    <w:rsid w:val="005D4838"/>
    <w:rsid w:val="005D4D27"/>
    <w:rsid w:val="005D5522"/>
    <w:rsid w:val="005D597F"/>
    <w:rsid w:val="005D684D"/>
    <w:rsid w:val="005D6A40"/>
    <w:rsid w:val="005D6EB2"/>
    <w:rsid w:val="005E00D1"/>
    <w:rsid w:val="005E11F6"/>
    <w:rsid w:val="005E14EC"/>
    <w:rsid w:val="005E2325"/>
    <w:rsid w:val="005E2F4E"/>
    <w:rsid w:val="005E32A8"/>
    <w:rsid w:val="005E3B0A"/>
    <w:rsid w:val="005E3F32"/>
    <w:rsid w:val="005E46C3"/>
    <w:rsid w:val="005E490D"/>
    <w:rsid w:val="005E4FFB"/>
    <w:rsid w:val="005E5526"/>
    <w:rsid w:val="005E7337"/>
    <w:rsid w:val="005E7D0C"/>
    <w:rsid w:val="005F17C1"/>
    <w:rsid w:val="005F2A34"/>
    <w:rsid w:val="005F2A62"/>
    <w:rsid w:val="005F2D59"/>
    <w:rsid w:val="005F2FE5"/>
    <w:rsid w:val="005F30F4"/>
    <w:rsid w:val="005F3457"/>
    <w:rsid w:val="005F3906"/>
    <w:rsid w:val="005F406D"/>
    <w:rsid w:val="005F5F3C"/>
    <w:rsid w:val="005F74A5"/>
    <w:rsid w:val="005F777E"/>
    <w:rsid w:val="00601383"/>
    <w:rsid w:val="00601543"/>
    <w:rsid w:val="00602F75"/>
    <w:rsid w:val="006039D5"/>
    <w:rsid w:val="00603C5B"/>
    <w:rsid w:val="00604349"/>
    <w:rsid w:val="006054BB"/>
    <w:rsid w:val="006060CD"/>
    <w:rsid w:val="00607E37"/>
    <w:rsid w:val="006105E9"/>
    <w:rsid w:val="0061148C"/>
    <w:rsid w:val="00611684"/>
    <w:rsid w:val="00611945"/>
    <w:rsid w:val="00613C40"/>
    <w:rsid w:val="006140DD"/>
    <w:rsid w:val="00614851"/>
    <w:rsid w:val="0061556C"/>
    <w:rsid w:val="006171C4"/>
    <w:rsid w:val="00620975"/>
    <w:rsid w:val="00620A3F"/>
    <w:rsid w:val="00621AF2"/>
    <w:rsid w:val="0062273E"/>
    <w:rsid w:val="00622A2E"/>
    <w:rsid w:val="00622A9C"/>
    <w:rsid w:val="0062318C"/>
    <w:rsid w:val="006240AD"/>
    <w:rsid w:val="00624E60"/>
    <w:rsid w:val="00625B0C"/>
    <w:rsid w:val="00626E11"/>
    <w:rsid w:val="00627960"/>
    <w:rsid w:val="006307EB"/>
    <w:rsid w:val="006308D7"/>
    <w:rsid w:val="0063119E"/>
    <w:rsid w:val="00631571"/>
    <w:rsid w:val="00632D16"/>
    <w:rsid w:val="00633EE8"/>
    <w:rsid w:val="00634003"/>
    <w:rsid w:val="00634CE9"/>
    <w:rsid w:val="0063531B"/>
    <w:rsid w:val="0063636D"/>
    <w:rsid w:val="00637098"/>
    <w:rsid w:val="006401A9"/>
    <w:rsid w:val="00640B7E"/>
    <w:rsid w:val="00640F5C"/>
    <w:rsid w:val="00645143"/>
    <w:rsid w:val="006451FC"/>
    <w:rsid w:val="006460DF"/>
    <w:rsid w:val="00646260"/>
    <w:rsid w:val="006463CB"/>
    <w:rsid w:val="0065090B"/>
    <w:rsid w:val="00651205"/>
    <w:rsid w:val="00651818"/>
    <w:rsid w:val="006529D6"/>
    <w:rsid w:val="00652B4E"/>
    <w:rsid w:val="00652CF3"/>
    <w:rsid w:val="00652D3E"/>
    <w:rsid w:val="00653B82"/>
    <w:rsid w:val="0065421A"/>
    <w:rsid w:val="006542CE"/>
    <w:rsid w:val="00654375"/>
    <w:rsid w:val="00654689"/>
    <w:rsid w:val="00654FCF"/>
    <w:rsid w:val="0065529B"/>
    <w:rsid w:val="00655449"/>
    <w:rsid w:val="00655B33"/>
    <w:rsid w:val="00655E75"/>
    <w:rsid w:val="00655FD1"/>
    <w:rsid w:val="006602BD"/>
    <w:rsid w:val="006603F2"/>
    <w:rsid w:val="0066089B"/>
    <w:rsid w:val="00662E7C"/>
    <w:rsid w:val="00663E59"/>
    <w:rsid w:val="00666064"/>
    <w:rsid w:val="006675AA"/>
    <w:rsid w:val="00670154"/>
    <w:rsid w:val="00670A75"/>
    <w:rsid w:val="00670FC8"/>
    <w:rsid w:val="00671C49"/>
    <w:rsid w:val="00673D5B"/>
    <w:rsid w:val="0067525A"/>
    <w:rsid w:val="00675D81"/>
    <w:rsid w:val="0067654C"/>
    <w:rsid w:val="00676F24"/>
    <w:rsid w:val="00680F62"/>
    <w:rsid w:val="0068372E"/>
    <w:rsid w:val="00683745"/>
    <w:rsid w:val="00683844"/>
    <w:rsid w:val="00683E6A"/>
    <w:rsid w:val="0068468D"/>
    <w:rsid w:val="00684CBD"/>
    <w:rsid w:val="00685104"/>
    <w:rsid w:val="006873AA"/>
    <w:rsid w:val="006878A8"/>
    <w:rsid w:val="00690E16"/>
    <w:rsid w:val="00691365"/>
    <w:rsid w:val="00691A61"/>
    <w:rsid w:val="0069232A"/>
    <w:rsid w:val="00692A00"/>
    <w:rsid w:val="006935C1"/>
    <w:rsid w:val="006938C8"/>
    <w:rsid w:val="00693D12"/>
    <w:rsid w:val="00693FA8"/>
    <w:rsid w:val="00694700"/>
    <w:rsid w:val="0069572C"/>
    <w:rsid w:val="006959A7"/>
    <w:rsid w:val="00696BD3"/>
    <w:rsid w:val="00696CC6"/>
    <w:rsid w:val="006A092B"/>
    <w:rsid w:val="006A0B04"/>
    <w:rsid w:val="006A119A"/>
    <w:rsid w:val="006A26F6"/>
    <w:rsid w:val="006A36ED"/>
    <w:rsid w:val="006A4A4B"/>
    <w:rsid w:val="006A595E"/>
    <w:rsid w:val="006A6303"/>
    <w:rsid w:val="006B0CBD"/>
    <w:rsid w:val="006B293A"/>
    <w:rsid w:val="006B3A8C"/>
    <w:rsid w:val="006B3AC6"/>
    <w:rsid w:val="006B3CD7"/>
    <w:rsid w:val="006B3DCA"/>
    <w:rsid w:val="006B6C68"/>
    <w:rsid w:val="006B6EF4"/>
    <w:rsid w:val="006B760A"/>
    <w:rsid w:val="006B7B59"/>
    <w:rsid w:val="006B7F2A"/>
    <w:rsid w:val="006C0D25"/>
    <w:rsid w:val="006C1D6D"/>
    <w:rsid w:val="006C1F1E"/>
    <w:rsid w:val="006C29E7"/>
    <w:rsid w:val="006C312D"/>
    <w:rsid w:val="006C439E"/>
    <w:rsid w:val="006C46FE"/>
    <w:rsid w:val="006C6442"/>
    <w:rsid w:val="006C7263"/>
    <w:rsid w:val="006C7905"/>
    <w:rsid w:val="006D0B90"/>
    <w:rsid w:val="006D2ADA"/>
    <w:rsid w:val="006D51FD"/>
    <w:rsid w:val="006D55DB"/>
    <w:rsid w:val="006D5CC6"/>
    <w:rsid w:val="006D74C7"/>
    <w:rsid w:val="006D761F"/>
    <w:rsid w:val="006D7A89"/>
    <w:rsid w:val="006E01D9"/>
    <w:rsid w:val="006E17B2"/>
    <w:rsid w:val="006E2FBF"/>
    <w:rsid w:val="006E34DD"/>
    <w:rsid w:val="006E3703"/>
    <w:rsid w:val="006E3B36"/>
    <w:rsid w:val="006E3E7D"/>
    <w:rsid w:val="006E4684"/>
    <w:rsid w:val="006E4F9F"/>
    <w:rsid w:val="006E5E53"/>
    <w:rsid w:val="006E67E7"/>
    <w:rsid w:val="006F08EA"/>
    <w:rsid w:val="006F0FA6"/>
    <w:rsid w:val="006F1671"/>
    <w:rsid w:val="006F196D"/>
    <w:rsid w:val="006F2B2B"/>
    <w:rsid w:val="006F2DB6"/>
    <w:rsid w:val="006F304F"/>
    <w:rsid w:val="006F30F2"/>
    <w:rsid w:val="006F3197"/>
    <w:rsid w:val="006F38E6"/>
    <w:rsid w:val="006F4827"/>
    <w:rsid w:val="006F4A26"/>
    <w:rsid w:val="006F52D1"/>
    <w:rsid w:val="006F5E3B"/>
    <w:rsid w:val="006F60AA"/>
    <w:rsid w:val="006F7058"/>
    <w:rsid w:val="007002A7"/>
    <w:rsid w:val="0070045B"/>
    <w:rsid w:val="00703F0D"/>
    <w:rsid w:val="0070465E"/>
    <w:rsid w:val="00704E0F"/>
    <w:rsid w:val="007100E6"/>
    <w:rsid w:val="00711530"/>
    <w:rsid w:val="00711E1C"/>
    <w:rsid w:val="00713235"/>
    <w:rsid w:val="0071394A"/>
    <w:rsid w:val="0071398B"/>
    <w:rsid w:val="00714539"/>
    <w:rsid w:val="007148E3"/>
    <w:rsid w:val="00714A3C"/>
    <w:rsid w:val="00715BE6"/>
    <w:rsid w:val="00715EBA"/>
    <w:rsid w:val="00715EF1"/>
    <w:rsid w:val="0071728D"/>
    <w:rsid w:val="00722DB6"/>
    <w:rsid w:val="00722EBE"/>
    <w:rsid w:val="0072351A"/>
    <w:rsid w:val="007239AA"/>
    <w:rsid w:val="00723CE0"/>
    <w:rsid w:val="00724C2C"/>
    <w:rsid w:val="00725BFA"/>
    <w:rsid w:val="0072627B"/>
    <w:rsid w:val="00726D22"/>
    <w:rsid w:val="00727B2F"/>
    <w:rsid w:val="00727F5E"/>
    <w:rsid w:val="007300AB"/>
    <w:rsid w:val="0073211D"/>
    <w:rsid w:val="00732E2D"/>
    <w:rsid w:val="0073372E"/>
    <w:rsid w:val="00734BC7"/>
    <w:rsid w:val="007353A3"/>
    <w:rsid w:val="00735706"/>
    <w:rsid w:val="00736852"/>
    <w:rsid w:val="007369F3"/>
    <w:rsid w:val="007371C8"/>
    <w:rsid w:val="007374AB"/>
    <w:rsid w:val="00741DA6"/>
    <w:rsid w:val="00743D4B"/>
    <w:rsid w:val="0074409F"/>
    <w:rsid w:val="00744B0C"/>
    <w:rsid w:val="0074527C"/>
    <w:rsid w:val="00746C07"/>
    <w:rsid w:val="00750AF3"/>
    <w:rsid w:val="007512DA"/>
    <w:rsid w:val="00754ECE"/>
    <w:rsid w:val="00755313"/>
    <w:rsid w:val="007555F0"/>
    <w:rsid w:val="00756230"/>
    <w:rsid w:val="00757D86"/>
    <w:rsid w:val="00757EA5"/>
    <w:rsid w:val="00760EE4"/>
    <w:rsid w:val="0076257C"/>
    <w:rsid w:val="00762649"/>
    <w:rsid w:val="00762926"/>
    <w:rsid w:val="00764315"/>
    <w:rsid w:val="0076527F"/>
    <w:rsid w:val="007657B0"/>
    <w:rsid w:val="00766DB8"/>
    <w:rsid w:val="0076798C"/>
    <w:rsid w:val="00767BBE"/>
    <w:rsid w:val="007724A8"/>
    <w:rsid w:val="007732A6"/>
    <w:rsid w:val="00774178"/>
    <w:rsid w:val="00774976"/>
    <w:rsid w:val="00774E56"/>
    <w:rsid w:val="00776317"/>
    <w:rsid w:val="00776F48"/>
    <w:rsid w:val="0077747C"/>
    <w:rsid w:val="00780C95"/>
    <w:rsid w:val="00781235"/>
    <w:rsid w:val="00781B4B"/>
    <w:rsid w:val="00782C20"/>
    <w:rsid w:val="007845F4"/>
    <w:rsid w:val="00784C12"/>
    <w:rsid w:val="00784FA1"/>
    <w:rsid w:val="00785830"/>
    <w:rsid w:val="00785CF0"/>
    <w:rsid w:val="00786399"/>
    <w:rsid w:val="00786409"/>
    <w:rsid w:val="00787935"/>
    <w:rsid w:val="00790599"/>
    <w:rsid w:val="00790CCD"/>
    <w:rsid w:val="007925FC"/>
    <w:rsid w:val="00793BE4"/>
    <w:rsid w:val="00794970"/>
    <w:rsid w:val="00796148"/>
    <w:rsid w:val="00796204"/>
    <w:rsid w:val="007970AA"/>
    <w:rsid w:val="007971D9"/>
    <w:rsid w:val="007977EC"/>
    <w:rsid w:val="00797E39"/>
    <w:rsid w:val="007A01F9"/>
    <w:rsid w:val="007A036B"/>
    <w:rsid w:val="007A0B3D"/>
    <w:rsid w:val="007A2C9C"/>
    <w:rsid w:val="007A3B7A"/>
    <w:rsid w:val="007A3ED3"/>
    <w:rsid w:val="007A4756"/>
    <w:rsid w:val="007A567A"/>
    <w:rsid w:val="007A56AF"/>
    <w:rsid w:val="007A631D"/>
    <w:rsid w:val="007A72B6"/>
    <w:rsid w:val="007B00DA"/>
    <w:rsid w:val="007B04A4"/>
    <w:rsid w:val="007B1F30"/>
    <w:rsid w:val="007B2E12"/>
    <w:rsid w:val="007B3FA8"/>
    <w:rsid w:val="007B5B28"/>
    <w:rsid w:val="007B6439"/>
    <w:rsid w:val="007B7DD6"/>
    <w:rsid w:val="007C0D54"/>
    <w:rsid w:val="007C1495"/>
    <w:rsid w:val="007C1DDB"/>
    <w:rsid w:val="007C21F5"/>
    <w:rsid w:val="007C23FA"/>
    <w:rsid w:val="007C3752"/>
    <w:rsid w:val="007C5209"/>
    <w:rsid w:val="007C5A47"/>
    <w:rsid w:val="007C5C0F"/>
    <w:rsid w:val="007C7062"/>
    <w:rsid w:val="007C7BFB"/>
    <w:rsid w:val="007D03E1"/>
    <w:rsid w:val="007D0D85"/>
    <w:rsid w:val="007D0F30"/>
    <w:rsid w:val="007D13A8"/>
    <w:rsid w:val="007D153A"/>
    <w:rsid w:val="007D2502"/>
    <w:rsid w:val="007D492A"/>
    <w:rsid w:val="007D5800"/>
    <w:rsid w:val="007D5ACD"/>
    <w:rsid w:val="007D5DD0"/>
    <w:rsid w:val="007D612D"/>
    <w:rsid w:val="007D6BC4"/>
    <w:rsid w:val="007E0835"/>
    <w:rsid w:val="007E10BF"/>
    <w:rsid w:val="007E2319"/>
    <w:rsid w:val="007E2C79"/>
    <w:rsid w:val="007E46B5"/>
    <w:rsid w:val="007E487A"/>
    <w:rsid w:val="007F0042"/>
    <w:rsid w:val="007F04E8"/>
    <w:rsid w:val="007F04EE"/>
    <w:rsid w:val="007F0942"/>
    <w:rsid w:val="007F0E7D"/>
    <w:rsid w:val="007F1539"/>
    <w:rsid w:val="007F173B"/>
    <w:rsid w:val="007F18CE"/>
    <w:rsid w:val="007F1C7D"/>
    <w:rsid w:val="007F1D2C"/>
    <w:rsid w:val="007F20CC"/>
    <w:rsid w:val="007F2677"/>
    <w:rsid w:val="007F487B"/>
    <w:rsid w:val="007F497A"/>
    <w:rsid w:val="007F7356"/>
    <w:rsid w:val="008016DE"/>
    <w:rsid w:val="008022C7"/>
    <w:rsid w:val="00803562"/>
    <w:rsid w:val="00804E6E"/>
    <w:rsid w:val="0080577F"/>
    <w:rsid w:val="00806456"/>
    <w:rsid w:val="00806EAA"/>
    <w:rsid w:val="00807EA6"/>
    <w:rsid w:val="008109C0"/>
    <w:rsid w:val="00811120"/>
    <w:rsid w:val="00813B6E"/>
    <w:rsid w:val="00814D9F"/>
    <w:rsid w:val="00815A92"/>
    <w:rsid w:val="00815BE4"/>
    <w:rsid w:val="00816372"/>
    <w:rsid w:val="00816E60"/>
    <w:rsid w:val="00816F36"/>
    <w:rsid w:val="00817A08"/>
    <w:rsid w:val="0082079F"/>
    <w:rsid w:val="00820B99"/>
    <w:rsid w:val="00820E0A"/>
    <w:rsid w:val="00820EDD"/>
    <w:rsid w:val="0082117E"/>
    <w:rsid w:val="008230BF"/>
    <w:rsid w:val="008244F0"/>
    <w:rsid w:val="0082516B"/>
    <w:rsid w:val="00826181"/>
    <w:rsid w:val="00826303"/>
    <w:rsid w:val="0083197D"/>
    <w:rsid w:val="00832E86"/>
    <w:rsid w:val="00833D1E"/>
    <w:rsid w:val="00834267"/>
    <w:rsid w:val="008351E5"/>
    <w:rsid w:val="00836488"/>
    <w:rsid w:val="008366AB"/>
    <w:rsid w:val="00836FEA"/>
    <w:rsid w:val="00837498"/>
    <w:rsid w:val="00837E7C"/>
    <w:rsid w:val="008407B4"/>
    <w:rsid w:val="00840D00"/>
    <w:rsid w:val="008411DE"/>
    <w:rsid w:val="00842CB2"/>
    <w:rsid w:val="0084351E"/>
    <w:rsid w:val="00845887"/>
    <w:rsid w:val="00845C8E"/>
    <w:rsid w:val="00846FF9"/>
    <w:rsid w:val="008470FA"/>
    <w:rsid w:val="0084778B"/>
    <w:rsid w:val="00847D2F"/>
    <w:rsid w:val="00850506"/>
    <w:rsid w:val="0085077A"/>
    <w:rsid w:val="00850E50"/>
    <w:rsid w:val="00851AF1"/>
    <w:rsid w:val="00855223"/>
    <w:rsid w:val="00855534"/>
    <w:rsid w:val="0085615C"/>
    <w:rsid w:val="00860310"/>
    <w:rsid w:val="0086076A"/>
    <w:rsid w:val="00860804"/>
    <w:rsid w:val="00860ED9"/>
    <w:rsid w:val="00861A1F"/>
    <w:rsid w:val="0086255E"/>
    <w:rsid w:val="00862A53"/>
    <w:rsid w:val="0086443C"/>
    <w:rsid w:val="00864A59"/>
    <w:rsid w:val="00864D1C"/>
    <w:rsid w:val="00864E1D"/>
    <w:rsid w:val="00865A4F"/>
    <w:rsid w:val="00865BC8"/>
    <w:rsid w:val="00866DC6"/>
    <w:rsid w:val="00866F62"/>
    <w:rsid w:val="0086792F"/>
    <w:rsid w:val="00867975"/>
    <w:rsid w:val="00871CF5"/>
    <w:rsid w:val="008721D7"/>
    <w:rsid w:val="00872708"/>
    <w:rsid w:val="00873EBD"/>
    <w:rsid w:val="008749E8"/>
    <w:rsid w:val="00875415"/>
    <w:rsid w:val="008767EC"/>
    <w:rsid w:val="00876D84"/>
    <w:rsid w:val="0087740C"/>
    <w:rsid w:val="00877E2D"/>
    <w:rsid w:val="008814AC"/>
    <w:rsid w:val="008833A9"/>
    <w:rsid w:val="00883F77"/>
    <w:rsid w:val="00884612"/>
    <w:rsid w:val="008850E1"/>
    <w:rsid w:val="00885D21"/>
    <w:rsid w:val="0088756A"/>
    <w:rsid w:val="00890339"/>
    <w:rsid w:val="00891AAD"/>
    <w:rsid w:val="00891AD8"/>
    <w:rsid w:val="0089212F"/>
    <w:rsid w:val="008926B8"/>
    <w:rsid w:val="008929D6"/>
    <w:rsid w:val="00893977"/>
    <w:rsid w:val="0089452B"/>
    <w:rsid w:val="00895410"/>
    <w:rsid w:val="008954E8"/>
    <w:rsid w:val="00895597"/>
    <w:rsid w:val="0089581A"/>
    <w:rsid w:val="00895889"/>
    <w:rsid w:val="00895B1F"/>
    <w:rsid w:val="00895DAF"/>
    <w:rsid w:val="00895DB2"/>
    <w:rsid w:val="008968CB"/>
    <w:rsid w:val="008971AC"/>
    <w:rsid w:val="008A0006"/>
    <w:rsid w:val="008A05F9"/>
    <w:rsid w:val="008A0EF2"/>
    <w:rsid w:val="008A1131"/>
    <w:rsid w:val="008A1650"/>
    <w:rsid w:val="008A238B"/>
    <w:rsid w:val="008A29A6"/>
    <w:rsid w:val="008A340B"/>
    <w:rsid w:val="008A45C1"/>
    <w:rsid w:val="008A47AA"/>
    <w:rsid w:val="008A5273"/>
    <w:rsid w:val="008A5B50"/>
    <w:rsid w:val="008A63BE"/>
    <w:rsid w:val="008A66B6"/>
    <w:rsid w:val="008B0DCC"/>
    <w:rsid w:val="008B1332"/>
    <w:rsid w:val="008B19BD"/>
    <w:rsid w:val="008B1DED"/>
    <w:rsid w:val="008B1E7D"/>
    <w:rsid w:val="008B447E"/>
    <w:rsid w:val="008B57CB"/>
    <w:rsid w:val="008B5DA6"/>
    <w:rsid w:val="008B5DDB"/>
    <w:rsid w:val="008B5ED8"/>
    <w:rsid w:val="008B6CDA"/>
    <w:rsid w:val="008B6E61"/>
    <w:rsid w:val="008B7ABC"/>
    <w:rsid w:val="008C0E49"/>
    <w:rsid w:val="008C1716"/>
    <w:rsid w:val="008C2449"/>
    <w:rsid w:val="008C29DA"/>
    <w:rsid w:val="008C3765"/>
    <w:rsid w:val="008C40BA"/>
    <w:rsid w:val="008C4BA1"/>
    <w:rsid w:val="008C542E"/>
    <w:rsid w:val="008C555E"/>
    <w:rsid w:val="008C611D"/>
    <w:rsid w:val="008C650F"/>
    <w:rsid w:val="008C6848"/>
    <w:rsid w:val="008C6908"/>
    <w:rsid w:val="008C7425"/>
    <w:rsid w:val="008C7F96"/>
    <w:rsid w:val="008D0B39"/>
    <w:rsid w:val="008D1A37"/>
    <w:rsid w:val="008D2BE5"/>
    <w:rsid w:val="008D3041"/>
    <w:rsid w:val="008D325B"/>
    <w:rsid w:val="008D3DCB"/>
    <w:rsid w:val="008D4235"/>
    <w:rsid w:val="008D4DF5"/>
    <w:rsid w:val="008D559D"/>
    <w:rsid w:val="008D5C5B"/>
    <w:rsid w:val="008D6218"/>
    <w:rsid w:val="008D66CC"/>
    <w:rsid w:val="008D6E06"/>
    <w:rsid w:val="008D754B"/>
    <w:rsid w:val="008E03E8"/>
    <w:rsid w:val="008E1742"/>
    <w:rsid w:val="008E18AB"/>
    <w:rsid w:val="008E19F9"/>
    <w:rsid w:val="008E51C0"/>
    <w:rsid w:val="008E5AFC"/>
    <w:rsid w:val="008E60F2"/>
    <w:rsid w:val="008E6A3A"/>
    <w:rsid w:val="008E76A5"/>
    <w:rsid w:val="008F0F00"/>
    <w:rsid w:val="008F12DB"/>
    <w:rsid w:val="008F174F"/>
    <w:rsid w:val="008F1E43"/>
    <w:rsid w:val="008F2447"/>
    <w:rsid w:val="008F3DB4"/>
    <w:rsid w:val="008F73C0"/>
    <w:rsid w:val="008F76B8"/>
    <w:rsid w:val="0090020F"/>
    <w:rsid w:val="00900594"/>
    <w:rsid w:val="00903255"/>
    <w:rsid w:val="00904893"/>
    <w:rsid w:val="00904C61"/>
    <w:rsid w:val="00905775"/>
    <w:rsid w:val="00905B45"/>
    <w:rsid w:val="009063D8"/>
    <w:rsid w:val="0090682F"/>
    <w:rsid w:val="0090737F"/>
    <w:rsid w:val="009102A3"/>
    <w:rsid w:val="00910BB7"/>
    <w:rsid w:val="00910D57"/>
    <w:rsid w:val="00911F85"/>
    <w:rsid w:val="009122F2"/>
    <w:rsid w:val="00912A46"/>
    <w:rsid w:val="00912A6F"/>
    <w:rsid w:val="0091300C"/>
    <w:rsid w:val="0091348F"/>
    <w:rsid w:val="00913BD0"/>
    <w:rsid w:val="00915291"/>
    <w:rsid w:val="009164F5"/>
    <w:rsid w:val="00916610"/>
    <w:rsid w:val="009168E5"/>
    <w:rsid w:val="0092041D"/>
    <w:rsid w:val="009212A8"/>
    <w:rsid w:val="00921B7F"/>
    <w:rsid w:val="00921B94"/>
    <w:rsid w:val="0092223C"/>
    <w:rsid w:val="00922269"/>
    <w:rsid w:val="00922E96"/>
    <w:rsid w:val="0092317E"/>
    <w:rsid w:val="0092456F"/>
    <w:rsid w:val="00924E72"/>
    <w:rsid w:val="00925897"/>
    <w:rsid w:val="009262B0"/>
    <w:rsid w:val="009263D1"/>
    <w:rsid w:val="00926747"/>
    <w:rsid w:val="00927CD9"/>
    <w:rsid w:val="00930B02"/>
    <w:rsid w:val="00930D69"/>
    <w:rsid w:val="00930F74"/>
    <w:rsid w:val="00931FC1"/>
    <w:rsid w:val="00932704"/>
    <w:rsid w:val="00932F0B"/>
    <w:rsid w:val="00933902"/>
    <w:rsid w:val="00933B9E"/>
    <w:rsid w:val="00934476"/>
    <w:rsid w:val="00934714"/>
    <w:rsid w:val="009348FA"/>
    <w:rsid w:val="009361F7"/>
    <w:rsid w:val="00936794"/>
    <w:rsid w:val="00937255"/>
    <w:rsid w:val="009415EF"/>
    <w:rsid w:val="009422CE"/>
    <w:rsid w:val="009425D3"/>
    <w:rsid w:val="00942708"/>
    <w:rsid w:val="00942C1C"/>
    <w:rsid w:val="00944962"/>
    <w:rsid w:val="00946531"/>
    <w:rsid w:val="00946F91"/>
    <w:rsid w:val="00947B23"/>
    <w:rsid w:val="00950E53"/>
    <w:rsid w:val="009520E9"/>
    <w:rsid w:val="00952E75"/>
    <w:rsid w:val="009537A1"/>
    <w:rsid w:val="009544CB"/>
    <w:rsid w:val="009546B6"/>
    <w:rsid w:val="00954D38"/>
    <w:rsid w:val="00955564"/>
    <w:rsid w:val="00955984"/>
    <w:rsid w:val="009567EF"/>
    <w:rsid w:val="00960C84"/>
    <w:rsid w:val="009620AF"/>
    <w:rsid w:val="009628C5"/>
    <w:rsid w:val="00963234"/>
    <w:rsid w:val="009634BF"/>
    <w:rsid w:val="00963603"/>
    <w:rsid w:val="009636A3"/>
    <w:rsid w:val="009637DC"/>
    <w:rsid w:val="009651D5"/>
    <w:rsid w:val="00965A66"/>
    <w:rsid w:val="0096765A"/>
    <w:rsid w:val="009676C4"/>
    <w:rsid w:val="00967847"/>
    <w:rsid w:val="009704BC"/>
    <w:rsid w:val="00970AAB"/>
    <w:rsid w:val="009717E3"/>
    <w:rsid w:val="009720E0"/>
    <w:rsid w:val="00972211"/>
    <w:rsid w:val="009729D0"/>
    <w:rsid w:val="00972F27"/>
    <w:rsid w:val="00975137"/>
    <w:rsid w:val="00976252"/>
    <w:rsid w:val="00976A4E"/>
    <w:rsid w:val="00976BD0"/>
    <w:rsid w:val="00976CDB"/>
    <w:rsid w:val="0097755D"/>
    <w:rsid w:val="00977A93"/>
    <w:rsid w:val="0098331A"/>
    <w:rsid w:val="00983552"/>
    <w:rsid w:val="00983B54"/>
    <w:rsid w:val="00986532"/>
    <w:rsid w:val="00986609"/>
    <w:rsid w:val="0098683F"/>
    <w:rsid w:val="00986DAF"/>
    <w:rsid w:val="00990B3E"/>
    <w:rsid w:val="00991307"/>
    <w:rsid w:val="009922C4"/>
    <w:rsid w:val="00992A31"/>
    <w:rsid w:val="00992DFA"/>
    <w:rsid w:val="00994CB2"/>
    <w:rsid w:val="0099544F"/>
    <w:rsid w:val="009959DF"/>
    <w:rsid w:val="00995C61"/>
    <w:rsid w:val="00995CD5"/>
    <w:rsid w:val="00995F2D"/>
    <w:rsid w:val="009964BC"/>
    <w:rsid w:val="0099681D"/>
    <w:rsid w:val="00996EB9"/>
    <w:rsid w:val="009A1529"/>
    <w:rsid w:val="009A2068"/>
    <w:rsid w:val="009A3C6D"/>
    <w:rsid w:val="009A4347"/>
    <w:rsid w:val="009A43E2"/>
    <w:rsid w:val="009A499F"/>
    <w:rsid w:val="009A4E42"/>
    <w:rsid w:val="009A5AF6"/>
    <w:rsid w:val="009A5E69"/>
    <w:rsid w:val="009A716D"/>
    <w:rsid w:val="009A744B"/>
    <w:rsid w:val="009A7BF4"/>
    <w:rsid w:val="009A7D05"/>
    <w:rsid w:val="009B04E5"/>
    <w:rsid w:val="009B1D0E"/>
    <w:rsid w:val="009B251E"/>
    <w:rsid w:val="009B325A"/>
    <w:rsid w:val="009B3780"/>
    <w:rsid w:val="009B3EE2"/>
    <w:rsid w:val="009B3EFE"/>
    <w:rsid w:val="009B4DD1"/>
    <w:rsid w:val="009B55D8"/>
    <w:rsid w:val="009B61FA"/>
    <w:rsid w:val="009B683A"/>
    <w:rsid w:val="009B6F58"/>
    <w:rsid w:val="009B75CC"/>
    <w:rsid w:val="009C0204"/>
    <w:rsid w:val="009C0876"/>
    <w:rsid w:val="009C0A56"/>
    <w:rsid w:val="009C1E89"/>
    <w:rsid w:val="009C272A"/>
    <w:rsid w:val="009C2F67"/>
    <w:rsid w:val="009C3449"/>
    <w:rsid w:val="009C5D41"/>
    <w:rsid w:val="009C6FB9"/>
    <w:rsid w:val="009C70AC"/>
    <w:rsid w:val="009C7663"/>
    <w:rsid w:val="009D050E"/>
    <w:rsid w:val="009D231F"/>
    <w:rsid w:val="009D24DC"/>
    <w:rsid w:val="009D2CFA"/>
    <w:rsid w:val="009D3A30"/>
    <w:rsid w:val="009D57E2"/>
    <w:rsid w:val="009D6B5B"/>
    <w:rsid w:val="009D6C8E"/>
    <w:rsid w:val="009D6D4F"/>
    <w:rsid w:val="009D7E73"/>
    <w:rsid w:val="009E053D"/>
    <w:rsid w:val="009E1042"/>
    <w:rsid w:val="009E14B0"/>
    <w:rsid w:val="009E15DB"/>
    <w:rsid w:val="009E30FD"/>
    <w:rsid w:val="009E361E"/>
    <w:rsid w:val="009E49E4"/>
    <w:rsid w:val="009E4EA6"/>
    <w:rsid w:val="009E5A5E"/>
    <w:rsid w:val="009E5FD7"/>
    <w:rsid w:val="009F0A61"/>
    <w:rsid w:val="009F0B2F"/>
    <w:rsid w:val="009F2E09"/>
    <w:rsid w:val="009F321D"/>
    <w:rsid w:val="009F3A77"/>
    <w:rsid w:val="009F3EAB"/>
    <w:rsid w:val="009F3ED9"/>
    <w:rsid w:val="009F41A8"/>
    <w:rsid w:val="009F5107"/>
    <w:rsid w:val="009F538A"/>
    <w:rsid w:val="009F5818"/>
    <w:rsid w:val="009F5FD0"/>
    <w:rsid w:val="009F69D6"/>
    <w:rsid w:val="009F6CA5"/>
    <w:rsid w:val="009F6CFB"/>
    <w:rsid w:val="009F6EF2"/>
    <w:rsid w:val="009F6EF3"/>
    <w:rsid w:val="00A00D47"/>
    <w:rsid w:val="00A021BD"/>
    <w:rsid w:val="00A03181"/>
    <w:rsid w:val="00A03920"/>
    <w:rsid w:val="00A042CA"/>
    <w:rsid w:val="00A04C5B"/>
    <w:rsid w:val="00A060F3"/>
    <w:rsid w:val="00A07F05"/>
    <w:rsid w:val="00A1019A"/>
    <w:rsid w:val="00A1061F"/>
    <w:rsid w:val="00A11725"/>
    <w:rsid w:val="00A12B9F"/>
    <w:rsid w:val="00A131CF"/>
    <w:rsid w:val="00A136DC"/>
    <w:rsid w:val="00A140C0"/>
    <w:rsid w:val="00A14F44"/>
    <w:rsid w:val="00A15B0A"/>
    <w:rsid w:val="00A1616E"/>
    <w:rsid w:val="00A16A32"/>
    <w:rsid w:val="00A1757C"/>
    <w:rsid w:val="00A176ED"/>
    <w:rsid w:val="00A209A1"/>
    <w:rsid w:val="00A2183B"/>
    <w:rsid w:val="00A21F56"/>
    <w:rsid w:val="00A2200F"/>
    <w:rsid w:val="00A22E2E"/>
    <w:rsid w:val="00A2525C"/>
    <w:rsid w:val="00A26A5D"/>
    <w:rsid w:val="00A270D2"/>
    <w:rsid w:val="00A30CD8"/>
    <w:rsid w:val="00A30D8D"/>
    <w:rsid w:val="00A3137C"/>
    <w:rsid w:val="00A31EF1"/>
    <w:rsid w:val="00A32122"/>
    <w:rsid w:val="00A32D6B"/>
    <w:rsid w:val="00A33F49"/>
    <w:rsid w:val="00A34497"/>
    <w:rsid w:val="00A363F4"/>
    <w:rsid w:val="00A374E0"/>
    <w:rsid w:val="00A40786"/>
    <w:rsid w:val="00A412E9"/>
    <w:rsid w:val="00A4143F"/>
    <w:rsid w:val="00A41B29"/>
    <w:rsid w:val="00A41D24"/>
    <w:rsid w:val="00A43229"/>
    <w:rsid w:val="00A43EF2"/>
    <w:rsid w:val="00A445CE"/>
    <w:rsid w:val="00A44D11"/>
    <w:rsid w:val="00A44E87"/>
    <w:rsid w:val="00A471E6"/>
    <w:rsid w:val="00A47825"/>
    <w:rsid w:val="00A479F3"/>
    <w:rsid w:val="00A47AD4"/>
    <w:rsid w:val="00A47B21"/>
    <w:rsid w:val="00A47F0D"/>
    <w:rsid w:val="00A506D9"/>
    <w:rsid w:val="00A507B5"/>
    <w:rsid w:val="00A52504"/>
    <w:rsid w:val="00A5315D"/>
    <w:rsid w:val="00A5521E"/>
    <w:rsid w:val="00A55B97"/>
    <w:rsid w:val="00A564C0"/>
    <w:rsid w:val="00A57497"/>
    <w:rsid w:val="00A57B8E"/>
    <w:rsid w:val="00A60045"/>
    <w:rsid w:val="00A6104B"/>
    <w:rsid w:val="00A619D2"/>
    <w:rsid w:val="00A61B50"/>
    <w:rsid w:val="00A6307C"/>
    <w:rsid w:val="00A63967"/>
    <w:rsid w:val="00A65612"/>
    <w:rsid w:val="00A6629B"/>
    <w:rsid w:val="00A667AB"/>
    <w:rsid w:val="00A66D8D"/>
    <w:rsid w:val="00A677F5"/>
    <w:rsid w:val="00A679A1"/>
    <w:rsid w:val="00A67E29"/>
    <w:rsid w:val="00A7139D"/>
    <w:rsid w:val="00A71410"/>
    <w:rsid w:val="00A7160C"/>
    <w:rsid w:val="00A72BC1"/>
    <w:rsid w:val="00A72D13"/>
    <w:rsid w:val="00A72E0A"/>
    <w:rsid w:val="00A75907"/>
    <w:rsid w:val="00A75E68"/>
    <w:rsid w:val="00A7695A"/>
    <w:rsid w:val="00A76D9D"/>
    <w:rsid w:val="00A76E9D"/>
    <w:rsid w:val="00A82F19"/>
    <w:rsid w:val="00A832E5"/>
    <w:rsid w:val="00A83744"/>
    <w:rsid w:val="00A852D2"/>
    <w:rsid w:val="00A86A08"/>
    <w:rsid w:val="00A90C11"/>
    <w:rsid w:val="00A90FBB"/>
    <w:rsid w:val="00A90FD3"/>
    <w:rsid w:val="00A91430"/>
    <w:rsid w:val="00A91FAF"/>
    <w:rsid w:val="00A91FB8"/>
    <w:rsid w:val="00A9231E"/>
    <w:rsid w:val="00A92820"/>
    <w:rsid w:val="00A939F5"/>
    <w:rsid w:val="00A94276"/>
    <w:rsid w:val="00A942A1"/>
    <w:rsid w:val="00A94AF6"/>
    <w:rsid w:val="00A9514B"/>
    <w:rsid w:val="00A95DFC"/>
    <w:rsid w:val="00A96375"/>
    <w:rsid w:val="00A96D83"/>
    <w:rsid w:val="00A97D6B"/>
    <w:rsid w:val="00AA0068"/>
    <w:rsid w:val="00AA191A"/>
    <w:rsid w:val="00AA220D"/>
    <w:rsid w:val="00AA2639"/>
    <w:rsid w:val="00AA5430"/>
    <w:rsid w:val="00AA5917"/>
    <w:rsid w:val="00AA655A"/>
    <w:rsid w:val="00AA6E3D"/>
    <w:rsid w:val="00AB0541"/>
    <w:rsid w:val="00AB06C5"/>
    <w:rsid w:val="00AB1859"/>
    <w:rsid w:val="00AB1892"/>
    <w:rsid w:val="00AB1B5B"/>
    <w:rsid w:val="00AB2873"/>
    <w:rsid w:val="00AB3E18"/>
    <w:rsid w:val="00AB4E42"/>
    <w:rsid w:val="00AB541E"/>
    <w:rsid w:val="00AB5CCF"/>
    <w:rsid w:val="00AB5F57"/>
    <w:rsid w:val="00AB5FB2"/>
    <w:rsid w:val="00AB65F0"/>
    <w:rsid w:val="00AB6EED"/>
    <w:rsid w:val="00AB7FAF"/>
    <w:rsid w:val="00AC01D0"/>
    <w:rsid w:val="00AC0351"/>
    <w:rsid w:val="00AC0EBD"/>
    <w:rsid w:val="00AC180B"/>
    <w:rsid w:val="00AC25BE"/>
    <w:rsid w:val="00AC26C6"/>
    <w:rsid w:val="00AC3E78"/>
    <w:rsid w:val="00AC47DA"/>
    <w:rsid w:val="00AC5C1E"/>
    <w:rsid w:val="00AC6194"/>
    <w:rsid w:val="00AC7F3C"/>
    <w:rsid w:val="00AD02AF"/>
    <w:rsid w:val="00AD0EB0"/>
    <w:rsid w:val="00AD171C"/>
    <w:rsid w:val="00AD18AA"/>
    <w:rsid w:val="00AD19A8"/>
    <w:rsid w:val="00AD1A88"/>
    <w:rsid w:val="00AD1E21"/>
    <w:rsid w:val="00AD2BD0"/>
    <w:rsid w:val="00AD3215"/>
    <w:rsid w:val="00AD4BC6"/>
    <w:rsid w:val="00AD4D89"/>
    <w:rsid w:val="00AD5565"/>
    <w:rsid w:val="00AD6DC0"/>
    <w:rsid w:val="00AD7626"/>
    <w:rsid w:val="00AE12FC"/>
    <w:rsid w:val="00AE2088"/>
    <w:rsid w:val="00AE4E56"/>
    <w:rsid w:val="00AE6C34"/>
    <w:rsid w:val="00AE74E6"/>
    <w:rsid w:val="00AF0483"/>
    <w:rsid w:val="00AF070B"/>
    <w:rsid w:val="00AF0E42"/>
    <w:rsid w:val="00AF4C52"/>
    <w:rsid w:val="00AF5364"/>
    <w:rsid w:val="00AF57EB"/>
    <w:rsid w:val="00AF5CFE"/>
    <w:rsid w:val="00AF6E4E"/>
    <w:rsid w:val="00B00397"/>
    <w:rsid w:val="00B03378"/>
    <w:rsid w:val="00B03569"/>
    <w:rsid w:val="00B044CB"/>
    <w:rsid w:val="00B05140"/>
    <w:rsid w:val="00B05ED2"/>
    <w:rsid w:val="00B0638F"/>
    <w:rsid w:val="00B0713A"/>
    <w:rsid w:val="00B073BB"/>
    <w:rsid w:val="00B10A38"/>
    <w:rsid w:val="00B10B9A"/>
    <w:rsid w:val="00B12371"/>
    <w:rsid w:val="00B13F54"/>
    <w:rsid w:val="00B14BEF"/>
    <w:rsid w:val="00B161C1"/>
    <w:rsid w:val="00B175CE"/>
    <w:rsid w:val="00B17F08"/>
    <w:rsid w:val="00B20E58"/>
    <w:rsid w:val="00B210E8"/>
    <w:rsid w:val="00B2183C"/>
    <w:rsid w:val="00B21CD8"/>
    <w:rsid w:val="00B21F18"/>
    <w:rsid w:val="00B2280F"/>
    <w:rsid w:val="00B2308B"/>
    <w:rsid w:val="00B25CDE"/>
    <w:rsid w:val="00B25D85"/>
    <w:rsid w:val="00B2658E"/>
    <w:rsid w:val="00B26BC4"/>
    <w:rsid w:val="00B272C4"/>
    <w:rsid w:val="00B27776"/>
    <w:rsid w:val="00B30353"/>
    <w:rsid w:val="00B319E9"/>
    <w:rsid w:val="00B31DBE"/>
    <w:rsid w:val="00B328DE"/>
    <w:rsid w:val="00B32A66"/>
    <w:rsid w:val="00B3365E"/>
    <w:rsid w:val="00B33858"/>
    <w:rsid w:val="00B3545D"/>
    <w:rsid w:val="00B357FA"/>
    <w:rsid w:val="00B37F41"/>
    <w:rsid w:val="00B405DF"/>
    <w:rsid w:val="00B409C5"/>
    <w:rsid w:val="00B40F42"/>
    <w:rsid w:val="00B420C6"/>
    <w:rsid w:val="00B428F7"/>
    <w:rsid w:val="00B43183"/>
    <w:rsid w:val="00B438CD"/>
    <w:rsid w:val="00B44134"/>
    <w:rsid w:val="00B450EB"/>
    <w:rsid w:val="00B4532C"/>
    <w:rsid w:val="00B467B3"/>
    <w:rsid w:val="00B46DAF"/>
    <w:rsid w:val="00B474D9"/>
    <w:rsid w:val="00B47736"/>
    <w:rsid w:val="00B47817"/>
    <w:rsid w:val="00B479E3"/>
    <w:rsid w:val="00B47AAB"/>
    <w:rsid w:val="00B47BCB"/>
    <w:rsid w:val="00B47D7A"/>
    <w:rsid w:val="00B5045D"/>
    <w:rsid w:val="00B510C6"/>
    <w:rsid w:val="00B52397"/>
    <w:rsid w:val="00B5379F"/>
    <w:rsid w:val="00B53D2D"/>
    <w:rsid w:val="00B5424E"/>
    <w:rsid w:val="00B543BE"/>
    <w:rsid w:val="00B569CA"/>
    <w:rsid w:val="00B6061A"/>
    <w:rsid w:val="00B60965"/>
    <w:rsid w:val="00B6122B"/>
    <w:rsid w:val="00B613E5"/>
    <w:rsid w:val="00B61D94"/>
    <w:rsid w:val="00B63AD8"/>
    <w:rsid w:val="00B650DA"/>
    <w:rsid w:val="00B653AB"/>
    <w:rsid w:val="00B6689E"/>
    <w:rsid w:val="00B70FE9"/>
    <w:rsid w:val="00B71CDF"/>
    <w:rsid w:val="00B71F78"/>
    <w:rsid w:val="00B721D1"/>
    <w:rsid w:val="00B72463"/>
    <w:rsid w:val="00B72E9C"/>
    <w:rsid w:val="00B7358D"/>
    <w:rsid w:val="00B73AE3"/>
    <w:rsid w:val="00B73F75"/>
    <w:rsid w:val="00B74386"/>
    <w:rsid w:val="00B7488E"/>
    <w:rsid w:val="00B763C6"/>
    <w:rsid w:val="00B771BA"/>
    <w:rsid w:val="00B804EE"/>
    <w:rsid w:val="00B80521"/>
    <w:rsid w:val="00B825E2"/>
    <w:rsid w:val="00B83387"/>
    <w:rsid w:val="00B83881"/>
    <w:rsid w:val="00B83C62"/>
    <w:rsid w:val="00B84268"/>
    <w:rsid w:val="00B84517"/>
    <w:rsid w:val="00B84CC1"/>
    <w:rsid w:val="00B84E87"/>
    <w:rsid w:val="00B85532"/>
    <w:rsid w:val="00B85EC2"/>
    <w:rsid w:val="00B860C1"/>
    <w:rsid w:val="00B863DC"/>
    <w:rsid w:val="00B86DAB"/>
    <w:rsid w:val="00B91DEC"/>
    <w:rsid w:val="00B92725"/>
    <w:rsid w:val="00B93CDE"/>
    <w:rsid w:val="00B94891"/>
    <w:rsid w:val="00B95211"/>
    <w:rsid w:val="00B95A72"/>
    <w:rsid w:val="00B97504"/>
    <w:rsid w:val="00BA02C8"/>
    <w:rsid w:val="00BA05BB"/>
    <w:rsid w:val="00BA124E"/>
    <w:rsid w:val="00BA13C6"/>
    <w:rsid w:val="00BA2E50"/>
    <w:rsid w:val="00BA2F9B"/>
    <w:rsid w:val="00BA4201"/>
    <w:rsid w:val="00BA447F"/>
    <w:rsid w:val="00BA5170"/>
    <w:rsid w:val="00BA6CBF"/>
    <w:rsid w:val="00BA7074"/>
    <w:rsid w:val="00BB1FEC"/>
    <w:rsid w:val="00BB2C49"/>
    <w:rsid w:val="00BB30A6"/>
    <w:rsid w:val="00BB461E"/>
    <w:rsid w:val="00BB4D2F"/>
    <w:rsid w:val="00BB697F"/>
    <w:rsid w:val="00BB72AA"/>
    <w:rsid w:val="00BC055A"/>
    <w:rsid w:val="00BC0E47"/>
    <w:rsid w:val="00BC2228"/>
    <w:rsid w:val="00BC2F2C"/>
    <w:rsid w:val="00BC36DB"/>
    <w:rsid w:val="00BC6C78"/>
    <w:rsid w:val="00BC6D13"/>
    <w:rsid w:val="00BC7539"/>
    <w:rsid w:val="00BC7A57"/>
    <w:rsid w:val="00BD0828"/>
    <w:rsid w:val="00BD14C6"/>
    <w:rsid w:val="00BD1C87"/>
    <w:rsid w:val="00BD2214"/>
    <w:rsid w:val="00BD224D"/>
    <w:rsid w:val="00BD405D"/>
    <w:rsid w:val="00BD46B2"/>
    <w:rsid w:val="00BD5E27"/>
    <w:rsid w:val="00BD5E38"/>
    <w:rsid w:val="00BD5F0B"/>
    <w:rsid w:val="00BD6104"/>
    <w:rsid w:val="00BD638A"/>
    <w:rsid w:val="00BD6D17"/>
    <w:rsid w:val="00BD7ED4"/>
    <w:rsid w:val="00BE0329"/>
    <w:rsid w:val="00BE0AE4"/>
    <w:rsid w:val="00BE2B6E"/>
    <w:rsid w:val="00BE3124"/>
    <w:rsid w:val="00BE3FE4"/>
    <w:rsid w:val="00BE4813"/>
    <w:rsid w:val="00BE55C9"/>
    <w:rsid w:val="00BE76A0"/>
    <w:rsid w:val="00BE7C60"/>
    <w:rsid w:val="00BF0800"/>
    <w:rsid w:val="00BF21F2"/>
    <w:rsid w:val="00BF239A"/>
    <w:rsid w:val="00BF2813"/>
    <w:rsid w:val="00BF34D1"/>
    <w:rsid w:val="00BF36E2"/>
    <w:rsid w:val="00BF3AE1"/>
    <w:rsid w:val="00BF5A63"/>
    <w:rsid w:val="00BF66F4"/>
    <w:rsid w:val="00BF75EA"/>
    <w:rsid w:val="00C012B4"/>
    <w:rsid w:val="00C018BA"/>
    <w:rsid w:val="00C01D31"/>
    <w:rsid w:val="00C0222D"/>
    <w:rsid w:val="00C03511"/>
    <w:rsid w:val="00C03928"/>
    <w:rsid w:val="00C0428B"/>
    <w:rsid w:val="00C043AF"/>
    <w:rsid w:val="00C047BE"/>
    <w:rsid w:val="00C05AF8"/>
    <w:rsid w:val="00C05BE0"/>
    <w:rsid w:val="00C06D13"/>
    <w:rsid w:val="00C07E02"/>
    <w:rsid w:val="00C10AF2"/>
    <w:rsid w:val="00C1151E"/>
    <w:rsid w:val="00C128A2"/>
    <w:rsid w:val="00C13213"/>
    <w:rsid w:val="00C13495"/>
    <w:rsid w:val="00C13635"/>
    <w:rsid w:val="00C13C8F"/>
    <w:rsid w:val="00C20960"/>
    <w:rsid w:val="00C23D4B"/>
    <w:rsid w:val="00C31480"/>
    <w:rsid w:val="00C32F73"/>
    <w:rsid w:val="00C3310C"/>
    <w:rsid w:val="00C33292"/>
    <w:rsid w:val="00C3501C"/>
    <w:rsid w:val="00C35A4B"/>
    <w:rsid w:val="00C360D1"/>
    <w:rsid w:val="00C3644B"/>
    <w:rsid w:val="00C36C6C"/>
    <w:rsid w:val="00C401B4"/>
    <w:rsid w:val="00C40775"/>
    <w:rsid w:val="00C41E89"/>
    <w:rsid w:val="00C42C25"/>
    <w:rsid w:val="00C46122"/>
    <w:rsid w:val="00C47AA1"/>
    <w:rsid w:val="00C50850"/>
    <w:rsid w:val="00C53480"/>
    <w:rsid w:val="00C5397D"/>
    <w:rsid w:val="00C540DD"/>
    <w:rsid w:val="00C54415"/>
    <w:rsid w:val="00C55585"/>
    <w:rsid w:val="00C55CD8"/>
    <w:rsid w:val="00C57FD4"/>
    <w:rsid w:val="00C60B24"/>
    <w:rsid w:val="00C6126F"/>
    <w:rsid w:val="00C61FF9"/>
    <w:rsid w:val="00C62133"/>
    <w:rsid w:val="00C62166"/>
    <w:rsid w:val="00C624FC"/>
    <w:rsid w:val="00C62A14"/>
    <w:rsid w:val="00C633AF"/>
    <w:rsid w:val="00C63685"/>
    <w:rsid w:val="00C64D99"/>
    <w:rsid w:val="00C64E79"/>
    <w:rsid w:val="00C655B8"/>
    <w:rsid w:val="00C706B5"/>
    <w:rsid w:val="00C70E73"/>
    <w:rsid w:val="00C7166F"/>
    <w:rsid w:val="00C71D04"/>
    <w:rsid w:val="00C72DE7"/>
    <w:rsid w:val="00C7482D"/>
    <w:rsid w:val="00C75F13"/>
    <w:rsid w:val="00C774F4"/>
    <w:rsid w:val="00C81899"/>
    <w:rsid w:val="00C820E8"/>
    <w:rsid w:val="00C82661"/>
    <w:rsid w:val="00C83082"/>
    <w:rsid w:val="00C852D8"/>
    <w:rsid w:val="00C855E7"/>
    <w:rsid w:val="00C85D8F"/>
    <w:rsid w:val="00C869E1"/>
    <w:rsid w:val="00C86DEE"/>
    <w:rsid w:val="00C86E88"/>
    <w:rsid w:val="00C87DA0"/>
    <w:rsid w:val="00C87EFE"/>
    <w:rsid w:val="00C9068B"/>
    <w:rsid w:val="00C90973"/>
    <w:rsid w:val="00C93578"/>
    <w:rsid w:val="00C93CC6"/>
    <w:rsid w:val="00C93E4E"/>
    <w:rsid w:val="00C95A0E"/>
    <w:rsid w:val="00C95A35"/>
    <w:rsid w:val="00C96B6D"/>
    <w:rsid w:val="00C9789A"/>
    <w:rsid w:val="00C97F93"/>
    <w:rsid w:val="00CA2648"/>
    <w:rsid w:val="00CA295E"/>
    <w:rsid w:val="00CA3628"/>
    <w:rsid w:val="00CA4375"/>
    <w:rsid w:val="00CA4768"/>
    <w:rsid w:val="00CA483D"/>
    <w:rsid w:val="00CA4E84"/>
    <w:rsid w:val="00CA56A1"/>
    <w:rsid w:val="00CA63C0"/>
    <w:rsid w:val="00CA6846"/>
    <w:rsid w:val="00CA74F0"/>
    <w:rsid w:val="00CA77C5"/>
    <w:rsid w:val="00CB0106"/>
    <w:rsid w:val="00CB01F5"/>
    <w:rsid w:val="00CB036D"/>
    <w:rsid w:val="00CB0428"/>
    <w:rsid w:val="00CB0788"/>
    <w:rsid w:val="00CB127E"/>
    <w:rsid w:val="00CB1563"/>
    <w:rsid w:val="00CB17B2"/>
    <w:rsid w:val="00CB1EA3"/>
    <w:rsid w:val="00CB21D7"/>
    <w:rsid w:val="00CB3DA5"/>
    <w:rsid w:val="00CB4271"/>
    <w:rsid w:val="00CB4630"/>
    <w:rsid w:val="00CB5AF1"/>
    <w:rsid w:val="00CB60AE"/>
    <w:rsid w:val="00CB756A"/>
    <w:rsid w:val="00CC0555"/>
    <w:rsid w:val="00CC1569"/>
    <w:rsid w:val="00CC160F"/>
    <w:rsid w:val="00CC1CF9"/>
    <w:rsid w:val="00CC1D85"/>
    <w:rsid w:val="00CC23C8"/>
    <w:rsid w:val="00CC32C8"/>
    <w:rsid w:val="00CC383A"/>
    <w:rsid w:val="00CC46C4"/>
    <w:rsid w:val="00CC49FF"/>
    <w:rsid w:val="00CC4D61"/>
    <w:rsid w:val="00CC5416"/>
    <w:rsid w:val="00CC5EEC"/>
    <w:rsid w:val="00CC6004"/>
    <w:rsid w:val="00CD0040"/>
    <w:rsid w:val="00CD041A"/>
    <w:rsid w:val="00CD0B91"/>
    <w:rsid w:val="00CD0CDD"/>
    <w:rsid w:val="00CD165F"/>
    <w:rsid w:val="00CD1879"/>
    <w:rsid w:val="00CD27D0"/>
    <w:rsid w:val="00CD2BC9"/>
    <w:rsid w:val="00CD3ED3"/>
    <w:rsid w:val="00CD4DFA"/>
    <w:rsid w:val="00CD6B03"/>
    <w:rsid w:val="00CD6E65"/>
    <w:rsid w:val="00CE0933"/>
    <w:rsid w:val="00CE0D8E"/>
    <w:rsid w:val="00CE109D"/>
    <w:rsid w:val="00CE1E43"/>
    <w:rsid w:val="00CE1FBB"/>
    <w:rsid w:val="00CE3DED"/>
    <w:rsid w:val="00CE43B4"/>
    <w:rsid w:val="00CE4425"/>
    <w:rsid w:val="00CE4A49"/>
    <w:rsid w:val="00CE4CAF"/>
    <w:rsid w:val="00CE4CEC"/>
    <w:rsid w:val="00CE7DAE"/>
    <w:rsid w:val="00CF13A4"/>
    <w:rsid w:val="00CF180E"/>
    <w:rsid w:val="00CF1B3D"/>
    <w:rsid w:val="00CF293D"/>
    <w:rsid w:val="00CF3027"/>
    <w:rsid w:val="00CF3827"/>
    <w:rsid w:val="00CF41C3"/>
    <w:rsid w:val="00CF5A26"/>
    <w:rsid w:val="00CF6801"/>
    <w:rsid w:val="00CF6842"/>
    <w:rsid w:val="00CF7220"/>
    <w:rsid w:val="00CF7A18"/>
    <w:rsid w:val="00D00629"/>
    <w:rsid w:val="00D01C61"/>
    <w:rsid w:val="00D02B0B"/>
    <w:rsid w:val="00D03A3A"/>
    <w:rsid w:val="00D05071"/>
    <w:rsid w:val="00D0531D"/>
    <w:rsid w:val="00D06E2C"/>
    <w:rsid w:val="00D06E9B"/>
    <w:rsid w:val="00D07FDE"/>
    <w:rsid w:val="00D11C30"/>
    <w:rsid w:val="00D13AF1"/>
    <w:rsid w:val="00D141C7"/>
    <w:rsid w:val="00D14560"/>
    <w:rsid w:val="00D14CF6"/>
    <w:rsid w:val="00D156EB"/>
    <w:rsid w:val="00D15CE5"/>
    <w:rsid w:val="00D16B5F"/>
    <w:rsid w:val="00D17966"/>
    <w:rsid w:val="00D179A1"/>
    <w:rsid w:val="00D210CB"/>
    <w:rsid w:val="00D2175F"/>
    <w:rsid w:val="00D2307E"/>
    <w:rsid w:val="00D2400B"/>
    <w:rsid w:val="00D241C7"/>
    <w:rsid w:val="00D24307"/>
    <w:rsid w:val="00D25704"/>
    <w:rsid w:val="00D264D7"/>
    <w:rsid w:val="00D266AF"/>
    <w:rsid w:val="00D26DE0"/>
    <w:rsid w:val="00D27448"/>
    <w:rsid w:val="00D3003C"/>
    <w:rsid w:val="00D320C8"/>
    <w:rsid w:val="00D32E71"/>
    <w:rsid w:val="00D33267"/>
    <w:rsid w:val="00D34EB0"/>
    <w:rsid w:val="00D4119C"/>
    <w:rsid w:val="00D41ED2"/>
    <w:rsid w:val="00D4280D"/>
    <w:rsid w:val="00D43B0B"/>
    <w:rsid w:val="00D471A5"/>
    <w:rsid w:val="00D47DD0"/>
    <w:rsid w:val="00D47F90"/>
    <w:rsid w:val="00D50990"/>
    <w:rsid w:val="00D50A4D"/>
    <w:rsid w:val="00D510EE"/>
    <w:rsid w:val="00D51347"/>
    <w:rsid w:val="00D513C6"/>
    <w:rsid w:val="00D52BE6"/>
    <w:rsid w:val="00D53196"/>
    <w:rsid w:val="00D53B06"/>
    <w:rsid w:val="00D53E52"/>
    <w:rsid w:val="00D54158"/>
    <w:rsid w:val="00D547E1"/>
    <w:rsid w:val="00D54ED3"/>
    <w:rsid w:val="00D55640"/>
    <w:rsid w:val="00D556EC"/>
    <w:rsid w:val="00D55AE4"/>
    <w:rsid w:val="00D55BDA"/>
    <w:rsid w:val="00D565EC"/>
    <w:rsid w:val="00D56E97"/>
    <w:rsid w:val="00D57256"/>
    <w:rsid w:val="00D577E2"/>
    <w:rsid w:val="00D61E41"/>
    <w:rsid w:val="00D658E3"/>
    <w:rsid w:val="00D6676C"/>
    <w:rsid w:val="00D668D1"/>
    <w:rsid w:val="00D67D96"/>
    <w:rsid w:val="00D703D5"/>
    <w:rsid w:val="00D70893"/>
    <w:rsid w:val="00D71C05"/>
    <w:rsid w:val="00D72E7C"/>
    <w:rsid w:val="00D73061"/>
    <w:rsid w:val="00D73B27"/>
    <w:rsid w:val="00D74A9A"/>
    <w:rsid w:val="00D75DA1"/>
    <w:rsid w:val="00D76627"/>
    <w:rsid w:val="00D7698D"/>
    <w:rsid w:val="00D76D2B"/>
    <w:rsid w:val="00D80627"/>
    <w:rsid w:val="00D80839"/>
    <w:rsid w:val="00D80B8C"/>
    <w:rsid w:val="00D8161F"/>
    <w:rsid w:val="00D83705"/>
    <w:rsid w:val="00D85C69"/>
    <w:rsid w:val="00D86D5B"/>
    <w:rsid w:val="00D909D5"/>
    <w:rsid w:val="00D90AA9"/>
    <w:rsid w:val="00D90D04"/>
    <w:rsid w:val="00D93C24"/>
    <w:rsid w:val="00D94E0C"/>
    <w:rsid w:val="00D94F2B"/>
    <w:rsid w:val="00D95178"/>
    <w:rsid w:val="00D95BB1"/>
    <w:rsid w:val="00D95CF8"/>
    <w:rsid w:val="00D95F00"/>
    <w:rsid w:val="00D962A9"/>
    <w:rsid w:val="00D9668B"/>
    <w:rsid w:val="00DA17F3"/>
    <w:rsid w:val="00DA1B6C"/>
    <w:rsid w:val="00DA291F"/>
    <w:rsid w:val="00DA2CDF"/>
    <w:rsid w:val="00DA3692"/>
    <w:rsid w:val="00DA3831"/>
    <w:rsid w:val="00DA3DD6"/>
    <w:rsid w:val="00DA43A6"/>
    <w:rsid w:val="00DA4D45"/>
    <w:rsid w:val="00DA5B13"/>
    <w:rsid w:val="00DA66F3"/>
    <w:rsid w:val="00DA7993"/>
    <w:rsid w:val="00DA7FD3"/>
    <w:rsid w:val="00DB064C"/>
    <w:rsid w:val="00DB2E82"/>
    <w:rsid w:val="00DB508E"/>
    <w:rsid w:val="00DB597B"/>
    <w:rsid w:val="00DC10E2"/>
    <w:rsid w:val="00DC1337"/>
    <w:rsid w:val="00DC1850"/>
    <w:rsid w:val="00DC1C4F"/>
    <w:rsid w:val="00DC3043"/>
    <w:rsid w:val="00DC375C"/>
    <w:rsid w:val="00DC405E"/>
    <w:rsid w:val="00DC5097"/>
    <w:rsid w:val="00DC51A1"/>
    <w:rsid w:val="00DC7CB3"/>
    <w:rsid w:val="00DD02E9"/>
    <w:rsid w:val="00DD047E"/>
    <w:rsid w:val="00DD0D40"/>
    <w:rsid w:val="00DD104F"/>
    <w:rsid w:val="00DD1065"/>
    <w:rsid w:val="00DD107E"/>
    <w:rsid w:val="00DD15D0"/>
    <w:rsid w:val="00DD1C7B"/>
    <w:rsid w:val="00DD2ABB"/>
    <w:rsid w:val="00DD4135"/>
    <w:rsid w:val="00DD459D"/>
    <w:rsid w:val="00DD49D9"/>
    <w:rsid w:val="00DD4BD2"/>
    <w:rsid w:val="00DD592D"/>
    <w:rsid w:val="00DD7A6E"/>
    <w:rsid w:val="00DD7D64"/>
    <w:rsid w:val="00DE0BD9"/>
    <w:rsid w:val="00DE0DD0"/>
    <w:rsid w:val="00DE0FB1"/>
    <w:rsid w:val="00DE20DB"/>
    <w:rsid w:val="00DE20F0"/>
    <w:rsid w:val="00DE25D9"/>
    <w:rsid w:val="00DE2E6E"/>
    <w:rsid w:val="00DE33E6"/>
    <w:rsid w:val="00DE3582"/>
    <w:rsid w:val="00DE3F65"/>
    <w:rsid w:val="00DE4358"/>
    <w:rsid w:val="00DE5772"/>
    <w:rsid w:val="00DE5900"/>
    <w:rsid w:val="00DE5F6E"/>
    <w:rsid w:val="00DE60BF"/>
    <w:rsid w:val="00DE6607"/>
    <w:rsid w:val="00DE70DC"/>
    <w:rsid w:val="00DE771A"/>
    <w:rsid w:val="00DE7CAB"/>
    <w:rsid w:val="00DF19FE"/>
    <w:rsid w:val="00DF326C"/>
    <w:rsid w:val="00DF3579"/>
    <w:rsid w:val="00DF368C"/>
    <w:rsid w:val="00DF3F49"/>
    <w:rsid w:val="00DF4655"/>
    <w:rsid w:val="00DF50BC"/>
    <w:rsid w:val="00DF57A9"/>
    <w:rsid w:val="00DF6636"/>
    <w:rsid w:val="00E00252"/>
    <w:rsid w:val="00E00FAC"/>
    <w:rsid w:val="00E01779"/>
    <w:rsid w:val="00E03261"/>
    <w:rsid w:val="00E0362C"/>
    <w:rsid w:val="00E03B98"/>
    <w:rsid w:val="00E04F52"/>
    <w:rsid w:val="00E057F7"/>
    <w:rsid w:val="00E05B81"/>
    <w:rsid w:val="00E05E43"/>
    <w:rsid w:val="00E05EE5"/>
    <w:rsid w:val="00E06906"/>
    <w:rsid w:val="00E06BDD"/>
    <w:rsid w:val="00E07AE8"/>
    <w:rsid w:val="00E1020F"/>
    <w:rsid w:val="00E1049E"/>
    <w:rsid w:val="00E10746"/>
    <w:rsid w:val="00E1100F"/>
    <w:rsid w:val="00E11A29"/>
    <w:rsid w:val="00E11C9E"/>
    <w:rsid w:val="00E1402A"/>
    <w:rsid w:val="00E1411D"/>
    <w:rsid w:val="00E14E3D"/>
    <w:rsid w:val="00E17F0E"/>
    <w:rsid w:val="00E20675"/>
    <w:rsid w:val="00E2080F"/>
    <w:rsid w:val="00E20A08"/>
    <w:rsid w:val="00E20C7E"/>
    <w:rsid w:val="00E20EAF"/>
    <w:rsid w:val="00E2307D"/>
    <w:rsid w:val="00E2313F"/>
    <w:rsid w:val="00E24DBA"/>
    <w:rsid w:val="00E25005"/>
    <w:rsid w:val="00E254B5"/>
    <w:rsid w:val="00E2554C"/>
    <w:rsid w:val="00E2555F"/>
    <w:rsid w:val="00E25C22"/>
    <w:rsid w:val="00E275D8"/>
    <w:rsid w:val="00E30996"/>
    <w:rsid w:val="00E341D6"/>
    <w:rsid w:val="00E35649"/>
    <w:rsid w:val="00E3597C"/>
    <w:rsid w:val="00E36062"/>
    <w:rsid w:val="00E36F2D"/>
    <w:rsid w:val="00E374CB"/>
    <w:rsid w:val="00E40343"/>
    <w:rsid w:val="00E403FA"/>
    <w:rsid w:val="00E42446"/>
    <w:rsid w:val="00E43471"/>
    <w:rsid w:val="00E43E8E"/>
    <w:rsid w:val="00E444FF"/>
    <w:rsid w:val="00E462E7"/>
    <w:rsid w:val="00E466FC"/>
    <w:rsid w:val="00E47CF0"/>
    <w:rsid w:val="00E514AD"/>
    <w:rsid w:val="00E51EB1"/>
    <w:rsid w:val="00E53751"/>
    <w:rsid w:val="00E54D2E"/>
    <w:rsid w:val="00E55FE8"/>
    <w:rsid w:val="00E57B10"/>
    <w:rsid w:val="00E57BFD"/>
    <w:rsid w:val="00E57DA7"/>
    <w:rsid w:val="00E57E0E"/>
    <w:rsid w:val="00E61ED0"/>
    <w:rsid w:val="00E621F8"/>
    <w:rsid w:val="00E63727"/>
    <w:rsid w:val="00E63980"/>
    <w:rsid w:val="00E65146"/>
    <w:rsid w:val="00E65C6E"/>
    <w:rsid w:val="00E66D12"/>
    <w:rsid w:val="00E67DB4"/>
    <w:rsid w:val="00E71056"/>
    <w:rsid w:val="00E7125E"/>
    <w:rsid w:val="00E712B0"/>
    <w:rsid w:val="00E717ED"/>
    <w:rsid w:val="00E72431"/>
    <w:rsid w:val="00E7312E"/>
    <w:rsid w:val="00E752AD"/>
    <w:rsid w:val="00E764E6"/>
    <w:rsid w:val="00E765F6"/>
    <w:rsid w:val="00E76EB7"/>
    <w:rsid w:val="00E80AD3"/>
    <w:rsid w:val="00E82C2B"/>
    <w:rsid w:val="00E8307F"/>
    <w:rsid w:val="00E834D6"/>
    <w:rsid w:val="00E844C1"/>
    <w:rsid w:val="00E868EA"/>
    <w:rsid w:val="00E87734"/>
    <w:rsid w:val="00E87B34"/>
    <w:rsid w:val="00E90902"/>
    <w:rsid w:val="00E91404"/>
    <w:rsid w:val="00E91EDC"/>
    <w:rsid w:val="00E9225A"/>
    <w:rsid w:val="00E9289E"/>
    <w:rsid w:val="00E93875"/>
    <w:rsid w:val="00E95266"/>
    <w:rsid w:val="00E96DD8"/>
    <w:rsid w:val="00E96E55"/>
    <w:rsid w:val="00E97672"/>
    <w:rsid w:val="00EA0FB8"/>
    <w:rsid w:val="00EA11D6"/>
    <w:rsid w:val="00EA1B94"/>
    <w:rsid w:val="00EA2666"/>
    <w:rsid w:val="00EA3103"/>
    <w:rsid w:val="00EA4424"/>
    <w:rsid w:val="00EA460B"/>
    <w:rsid w:val="00EA4846"/>
    <w:rsid w:val="00EA5458"/>
    <w:rsid w:val="00EA54A9"/>
    <w:rsid w:val="00EA6433"/>
    <w:rsid w:val="00EA76A8"/>
    <w:rsid w:val="00EB2F7E"/>
    <w:rsid w:val="00EB34C0"/>
    <w:rsid w:val="00EB49A3"/>
    <w:rsid w:val="00EB583E"/>
    <w:rsid w:val="00EB61B5"/>
    <w:rsid w:val="00EC014C"/>
    <w:rsid w:val="00EC09E6"/>
    <w:rsid w:val="00EC0C71"/>
    <w:rsid w:val="00EC1236"/>
    <w:rsid w:val="00EC12BD"/>
    <w:rsid w:val="00EC2C30"/>
    <w:rsid w:val="00EC2C95"/>
    <w:rsid w:val="00EC407B"/>
    <w:rsid w:val="00EC43E2"/>
    <w:rsid w:val="00EC4566"/>
    <w:rsid w:val="00EC45E8"/>
    <w:rsid w:val="00EC4A0C"/>
    <w:rsid w:val="00EC5B85"/>
    <w:rsid w:val="00EC625A"/>
    <w:rsid w:val="00EC6629"/>
    <w:rsid w:val="00ED1262"/>
    <w:rsid w:val="00ED2371"/>
    <w:rsid w:val="00ED2BD9"/>
    <w:rsid w:val="00ED3137"/>
    <w:rsid w:val="00ED36C9"/>
    <w:rsid w:val="00ED4E9B"/>
    <w:rsid w:val="00ED53DF"/>
    <w:rsid w:val="00ED5D72"/>
    <w:rsid w:val="00ED5FD5"/>
    <w:rsid w:val="00ED6529"/>
    <w:rsid w:val="00ED66E6"/>
    <w:rsid w:val="00ED6806"/>
    <w:rsid w:val="00EE0E87"/>
    <w:rsid w:val="00EE2748"/>
    <w:rsid w:val="00EE3051"/>
    <w:rsid w:val="00EE3083"/>
    <w:rsid w:val="00EE3ACE"/>
    <w:rsid w:val="00EE3DFB"/>
    <w:rsid w:val="00EE40BA"/>
    <w:rsid w:val="00EE4CD8"/>
    <w:rsid w:val="00EE4D14"/>
    <w:rsid w:val="00EE5BAB"/>
    <w:rsid w:val="00EE7842"/>
    <w:rsid w:val="00EF1685"/>
    <w:rsid w:val="00EF2928"/>
    <w:rsid w:val="00EF328B"/>
    <w:rsid w:val="00EF4793"/>
    <w:rsid w:val="00EF4EDB"/>
    <w:rsid w:val="00EF5605"/>
    <w:rsid w:val="00EF5CED"/>
    <w:rsid w:val="00EF6F42"/>
    <w:rsid w:val="00EF79C1"/>
    <w:rsid w:val="00F02F75"/>
    <w:rsid w:val="00F03DF5"/>
    <w:rsid w:val="00F0478B"/>
    <w:rsid w:val="00F070A9"/>
    <w:rsid w:val="00F1028C"/>
    <w:rsid w:val="00F10360"/>
    <w:rsid w:val="00F10521"/>
    <w:rsid w:val="00F10FB2"/>
    <w:rsid w:val="00F112CB"/>
    <w:rsid w:val="00F1258F"/>
    <w:rsid w:val="00F13D77"/>
    <w:rsid w:val="00F1455C"/>
    <w:rsid w:val="00F1471B"/>
    <w:rsid w:val="00F16380"/>
    <w:rsid w:val="00F17884"/>
    <w:rsid w:val="00F20958"/>
    <w:rsid w:val="00F209D3"/>
    <w:rsid w:val="00F22957"/>
    <w:rsid w:val="00F2336F"/>
    <w:rsid w:val="00F251C6"/>
    <w:rsid w:val="00F261B9"/>
    <w:rsid w:val="00F267F3"/>
    <w:rsid w:val="00F30F53"/>
    <w:rsid w:val="00F321A3"/>
    <w:rsid w:val="00F32537"/>
    <w:rsid w:val="00F351C5"/>
    <w:rsid w:val="00F35BDD"/>
    <w:rsid w:val="00F35FB8"/>
    <w:rsid w:val="00F37142"/>
    <w:rsid w:val="00F3738B"/>
    <w:rsid w:val="00F40571"/>
    <w:rsid w:val="00F41EB2"/>
    <w:rsid w:val="00F429E1"/>
    <w:rsid w:val="00F42C51"/>
    <w:rsid w:val="00F449B0"/>
    <w:rsid w:val="00F451CA"/>
    <w:rsid w:val="00F45BA1"/>
    <w:rsid w:val="00F45BB5"/>
    <w:rsid w:val="00F460D9"/>
    <w:rsid w:val="00F47B7A"/>
    <w:rsid w:val="00F509A6"/>
    <w:rsid w:val="00F50B6E"/>
    <w:rsid w:val="00F50C45"/>
    <w:rsid w:val="00F52CCE"/>
    <w:rsid w:val="00F5538B"/>
    <w:rsid w:val="00F55DE9"/>
    <w:rsid w:val="00F56E15"/>
    <w:rsid w:val="00F56F59"/>
    <w:rsid w:val="00F57972"/>
    <w:rsid w:val="00F606D7"/>
    <w:rsid w:val="00F60CB9"/>
    <w:rsid w:val="00F61104"/>
    <w:rsid w:val="00F61F78"/>
    <w:rsid w:val="00F634D0"/>
    <w:rsid w:val="00F6395C"/>
    <w:rsid w:val="00F64F6D"/>
    <w:rsid w:val="00F65550"/>
    <w:rsid w:val="00F6641B"/>
    <w:rsid w:val="00F66A19"/>
    <w:rsid w:val="00F67409"/>
    <w:rsid w:val="00F704CE"/>
    <w:rsid w:val="00F70E0E"/>
    <w:rsid w:val="00F71329"/>
    <w:rsid w:val="00F7188A"/>
    <w:rsid w:val="00F734DE"/>
    <w:rsid w:val="00F735D0"/>
    <w:rsid w:val="00F73809"/>
    <w:rsid w:val="00F73BA0"/>
    <w:rsid w:val="00F746D7"/>
    <w:rsid w:val="00F74FC3"/>
    <w:rsid w:val="00F758FA"/>
    <w:rsid w:val="00F76EF4"/>
    <w:rsid w:val="00F77EB1"/>
    <w:rsid w:val="00F800E1"/>
    <w:rsid w:val="00F8042A"/>
    <w:rsid w:val="00F822CD"/>
    <w:rsid w:val="00F86964"/>
    <w:rsid w:val="00F86F2C"/>
    <w:rsid w:val="00F928EC"/>
    <w:rsid w:val="00F94242"/>
    <w:rsid w:val="00F946FC"/>
    <w:rsid w:val="00F97EE2"/>
    <w:rsid w:val="00FA0CF6"/>
    <w:rsid w:val="00FA11D6"/>
    <w:rsid w:val="00FA1342"/>
    <w:rsid w:val="00FA309C"/>
    <w:rsid w:val="00FA3395"/>
    <w:rsid w:val="00FA3B48"/>
    <w:rsid w:val="00FA4FB1"/>
    <w:rsid w:val="00FA503B"/>
    <w:rsid w:val="00FA57DC"/>
    <w:rsid w:val="00FA591B"/>
    <w:rsid w:val="00FA6A1A"/>
    <w:rsid w:val="00FB0E7F"/>
    <w:rsid w:val="00FB1A7F"/>
    <w:rsid w:val="00FB26BA"/>
    <w:rsid w:val="00FB286B"/>
    <w:rsid w:val="00FB30CD"/>
    <w:rsid w:val="00FB38EF"/>
    <w:rsid w:val="00FB4B8D"/>
    <w:rsid w:val="00FB542A"/>
    <w:rsid w:val="00FB5744"/>
    <w:rsid w:val="00FB5946"/>
    <w:rsid w:val="00FB6445"/>
    <w:rsid w:val="00FB6E10"/>
    <w:rsid w:val="00FC028F"/>
    <w:rsid w:val="00FC0581"/>
    <w:rsid w:val="00FC4B5E"/>
    <w:rsid w:val="00FC5166"/>
    <w:rsid w:val="00FC593A"/>
    <w:rsid w:val="00FC6841"/>
    <w:rsid w:val="00FC6F7B"/>
    <w:rsid w:val="00FD0135"/>
    <w:rsid w:val="00FD08CE"/>
    <w:rsid w:val="00FD11AF"/>
    <w:rsid w:val="00FD3A20"/>
    <w:rsid w:val="00FD6A4F"/>
    <w:rsid w:val="00FD7255"/>
    <w:rsid w:val="00FE0560"/>
    <w:rsid w:val="00FE079C"/>
    <w:rsid w:val="00FE0FB8"/>
    <w:rsid w:val="00FE1635"/>
    <w:rsid w:val="00FE1C97"/>
    <w:rsid w:val="00FE407F"/>
    <w:rsid w:val="00FE42D0"/>
    <w:rsid w:val="00FE45AD"/>
    <w:rsid w:val="00FE49AB"/>
    <w:rsid w:val="00FE530C"/>
    <w:rsid w:val="00FE5BA1"/>
    <w:rsid w:val="00FE6F2D"/>
    <w:rsid w:val="00FE6F51"/>
    <w:rsid w:val="00FE7D81"/>
    <w:rsid w:val="00FF1D33"/>
    <w:rsid w:val="00FF372E"/>
    <w:rsid w:val="00FF4221"/>
    <w:rsid w:val="00FF5E78"/>
    <w:rsid w:val="00FF6B90"/>
    <w:rsid w:val="04F6EB64"/>
    <w:rsid w:val="05EDB269"/>
    <w:rsid w:val="07CD30AD"/>
    <w:rsid w:val="0B056880"/>
    <w:rsid w:val="0CB40CEE"/>
    <w:rsid w:val="0F52EF59"/>
    <w:rsid w:val="1589A018"/>
    <w:rsid w:val="1EE6B16B"/>
    <w:rsid w:val="215639D0"/>
    <w:rsid w:val="23C2E46E"/>
    <w:rsid w:val="23DF77B5"/>
    <w:rsid w:val="2687D4EB"/>
    <w:rsid w:val="2DE1FDB1"/>
    <w:rsid w:val="3032E46F"/>
    <w:rsid w:val="3196D09E"/>
    <w:rsid w:val="334232B3"/>
    <w:rsid w:val="3A6B7554"/>
    <w:rsid w:val="3A99C808"/>
    <w:rsid w:val="3AC1DB74"/>
    <w:rsid w:val="3C171791"/>
    <w:rsid w:val="3C24E136"/>
    <w:rsid w:val="3C9730B8"/>
    <w:rsid w:val="3D1DB2BD"/>
    <w:rsid w:val="3DD046F8"/>
    <w:rsid w:val="43A7E047"/>
    <w:rsid w:val="470AFCEF"/>
    <w:rsid w:val="48F0BCB2"/>
    <w:rsid w:val="4AC32659"/>
    <w:rsid w:val="4F5C7137"/>
    <w:rsid w:val="50195C6E"/>
    <w:rsid w:val="50C37841"/>
    <w:rsid w:val="51DBF1DA"/>
    <w:rsid w:val="526921FB"/>
    <w:rsid w:val="5551E315"/>
    <w:rsid w:val="55C85EE0"/>
    <w:rsid w:val="5676F726"/>
    <w:rsid w:val="5BE8AA07"/>
    <w:rsid w:val="5F2B7F32"/>
    <w:rsid w:val="62A48F7B"/>
    <w:rsid w:val="66736C9B"/>
    <w:rsid w:val="67221B57"/>
    <w:rsid w:val="698BE49E"/>
    <w:rsid w:val="69F30C88"/>
    <w:rsid w:val="6D472294"/>
    <w:rsid w:val="6E743265"/>
    <w:rsid w:val="6EFA49F5"/>
    <w:rsid w:val="723AD9B3"/>
    <w:rsid w:val="739D2C87"/>
    <w:rsid w:val="7A11BC4B"/>
    <w:rsid w:val="7A8154E5"/>
    <w:rsid w:val="7C72E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05216"/>
  <w15:docId w15:val="{0ED3DE2B-4E28-4116-8AE3-7AF449DBA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3">
    <w:name w:val="heading 3"/>
    <w:basedOn w:val="a"/>
    <w:link w:val="3Char"/>
    <w:uiPriority w:val="9"/>
    <w:qFormat/>
    <w:pPr>
      <w:widowControl/>
      <w:wordWrap/>
      <w:autoSpaceDE/>
      <w:autoSpaceDN/>
      <w:spacing w:before="100" w:beforeAutospacing="1" w:after="100" w:afterAutospacing="1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Pr>
      <w:kern w:val="2"/>
      <w:szCs w:val="22"/>
    </w:rPr>
  </w:style>
  <w:style w:type="paragraph" w:styleId="a6">
    <w:name w:val="List Paragraph"/>
    <w:basedOn w:val="a"/>
    <w:link w:val="Char1"/>
    <w:uiPriority w:val="34"/>
    <w:qFormat/>
    <w:pPr>
      <w:ind w:leftChars="400" w:left="800"/>
    </w:pPr>
  </w:style>
  <w:style w:type="paragraph" w:styleId="a7">
    <w:name w:val="Balloon Text"/>
    <w:basedOn w:val="a"/>
    <w:link w:val="Char2"/>
    <w:uiPriority w:val="99"/>
    <w:semiHidden/>
    <w:unhideWhenUsed/>
    <w:rPr>
      <w:sz w:val="18"/>
      <w:szCs w:val="18"/>
    </w:rPr>
  </w:style>
  <w:style w:type="character" w:customStyle="1" w:styleId="Char2">
    <w:name w:val="풍선 도움말 텍스트 Char"/>
    <w:basedOn w:val="a0"/>
    <w:link w:val="a7"/>
    <w:uiPriority w:val="99"/>
    <w:semiHidden/>
    <w:rPr>
      <w:rFonts w:ascii="맑은 고딕" w:eastAsia="맑은 고딕" w:hAnsi="맑은 고딕" w:cs="Times New Roman"/>
      <w:kern w:val="2"/>
      <w:sz w:val="18"/>
      <w:szCs w:val="18"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table" w:styleId="a9">
    <w:name w:val="Table Grid"/>
    <w:basedOn w:val="a1"/>
    <w:uiPriority w:val="59"/>
    <w:rPr>
      <w:kern w:val="2"/>
      <w:szCs w:val="22"/>
    </w:rPr>
    <w:tblPr/>
  </w:style>
  <w:style w:type="character" w:customStyle="1" w:styleId="Char1">
    <w:name w:val="목록 단락 Char"/>
    <w:basedOn w:val="a0"/>
    <w:link w:val="a6"/>
    <w:uiPriority w:val="34"/>
    <w:rPr>
      <w:kern w:val="2"/>
      <w:szCs w:val="22"/>
    </w:rPr>
  </w:style>
  <w:style w:type="character" w:customStyle="1" w:styleId="worddic1">
    <w:name w:val="word_dic1"/>
    <w:basedOn w:val="a0"/>
    <w:rPr>
      <w:strike w:val="0"/>
      <w:dstrike w:val="0"/>
      <w:vanish w:val="0"/>
      <w:webHidden w:val="0"/>
      <w:u w:val="none"/>
      <w:effect w:val="none"/>
      <w:bdr w:val="none" w:sz="0" w:space="0" w:color="auto"/>
    </w:rPr>
  </w:style>
  <w:style w:type="character" w:customStyle="1" w:styleId="uworddic2">
    <w:name w:val="u_word_dic2"/>
    <w:basedOn w:val="a0"/>
  </w:style>
  <w:style w:type="character" w:styleId="aa">
    <w:name w:val="Strong"/>
    <w:basedOn w:val="a0"/>
    <w:uiPriority w:val="22"/>
    <w:qFormat/>
    <w:rPr>
      <w:b/>
      <w:bCs/>
    </w:rPr>
  </w:style>
  <w:style w:type="paragraph" w:styleId="ab">
    <w:name w:val="No Spacing"/>
    <w:uiPriority w:val="1"/>
    <w:qFormat/>
    <w:pPr>
      <w:widowControl w:val="0"/>
      <w:wordWrap w:val="0"/>
      <w:autoSpaceDE w:val="0"/>
      <w:autoSpaceDN w:val="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customStyle="1" w:styleId="paragraph">
    <w:name w:val="paragraph"/>
    <w:basedOn w:val="a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Times New Roman" w:hAnsi="Times New Roman"/>
      <w:kern w:val="0"/>
      <w:sz w:val="24"/>
      <w:szCs w:val="24"/>
      <w:lang w:val="fr-CH" w:eastAsia="fr-CH"/>
    </w:rPr>
  </w:style>
  <w:style w:type="character" w:customStyle="1" w:styleId="ui-provider">
    <w:name w:val="ui-provider"/>
    <w:basedOn w:val="a0"/>
  </w:style>
  <w:style w:type="paragraph" w:styleId="ac">
    <w:name w:val="footnote text"/>
    <w:basedOn w:val="a"/>
    <w:link w:val="Char3"/>
    <w:uiPriority w:val="99"/>
    <w:semiHidden/>
    <w:unhideWhenUsed/>
    <w:pPr>
      <w:snapToGrid w:val="0"/>
      <w:jc w:val="left"/>
    </w:pPr>
  </w:style>
  <w:style w:type="character" w:customStyle="1" w:styleId="Char3">
    <w:name w:val="각주 텍스트 Char"/>
    <w:basedOn w:val="a0"/>
    <w:link w:val="ac"/>
    <w:uiPriority w:val="99"/>
    <w:semiHidden/>
    <w:rPr>
      <w:kern w:val="2"/>
      <w:szCs w:val="22"/>
    </w:rPr>
  </w:style>
  <w:style w:type="character" w:styleId="ad">
    <w:name w:val="footnote reference"/>
    <w:basedOn w:val="a0"/>
    <w:uiPriority w:val="99"/>
    <w:semiHidden/>
    <w:unhideWhenUsed/>
    <w:rPr>
      <w:vertAlign w:val="superscript"/>
    </w:rPr>
  </w:style>
  <w:style w:type="character" w:customStyle="1" w:styleId="3Char">
    <w:name w:val="제목 3 Char"/>
    <w:basedOn w:val="a0"/>
    <w:link w:val="3"/>
    <w:uiPriority w:val="9"/>
    <w:rPr>
      <w:rFonts w:ascii="굴림" w:eastAsia="굴림" w:hAnsi="굴림" w:cs="굴림"/>
      <w:b/>
      <w:bCs/>
      <w:sz w:val="27"/>
      <w:szCs w:val="27"/>
    </w:rPr>
  </w:style>
  <w:style w:type="character" w:customStyle="1" w:styleId="subtit">
    <w:name w:val="sub_tit"/>
    <w:basedOn w:val="a0"/>
  </w:style>
  <w:style w:type="paragraph" w:styleId="ae">
    <w:name w:val="Revision"/>
    <w:hidden/>
    <w:uiPriority w:val="99"/>
    <w:semiHidden/>
    <w:rsid w:val="00BA13C6"/>
    <w:rPr>
      <w:kern w:val="2"/>
      <w:szCs w:val="22"/>
    </w:rPr>
  </w:style>
  <w:style w:type="character" w:styleId="af">
    <w:name w:val="Unresolved Mention"/>
    <w:basedOn w:val="a0"/>
    <w:uiPriority w:val="99"/>
    <w:semiHidden/>
    <w:unhideWhenUsed/>
    <w:rsid w:val="009E5F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63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0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2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1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0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30EF0ECC9707534EA4C19627A952AE96" ma:contentTypeVersion="21" ma:contentTypeDescription="새 문서를 만듭니다." ma:contentTypeScope="" ma:versionID="13e86471269a269b81583bc1a051d9ff">
  <xsd:schema xmlns:xsd="http://www.w3.org/2001/XMLSchema" xmlns:xs="http://www.w3.org/2001/XMLSchema" xmlns:p="http://schemas.microsoft.com/office/2006/metadata/properties" xmlns:ns1="http://schemas.microsoft.com/sharepoint/v3" xmlns:ns2="61fbb995-1abb-4b9a-bd3f-ed7957039f0d" xmlns:ns3="37937a31-9a3d-4ec8-825d-3f72d59f552e" targetNamespace="http://schemas.microsoft.com/office/2006/metadata/properties" ma:root="true" ma:fieldsID="03d1204d540a7603eab9587f2041df38" ns1:_="" ns2:_="" ns3:_="">
    <xsd:import namespace="http://schemas.microsoft.com/sharepoint/v3"/>
    <xsd:import namespace="61fbb995-1abb-4b9a-bd3f-ed7957039f0d"/>
    <xsd:import namespace="37937a31-9a3d-4ec8-825d-3f72d59f55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통합 준수 정책 속성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통합 준수 정책 UI 작업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fbb995-1abb-4b9a-bd3f-ed7957039f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이미지 태그" ma:readOnly="false" ma:fieldId="{5cf76f15-5ced-4ddc-b409-7134ff3c332f}" ma:taxonomyMulti="true" ma:sspId="371ab97c-db18-4395-b11d-a2472f21fc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Flow_SignoffStatus" ma:index="25" nillable="true" ma:displayName="사인 오프 상태" ma:internalName="_xc0ac__xc778__x0020__xc624__xd504__x0020__xc0c1__xd0dc_">
      <xsd:simpleType>
        <xsd:restriction base="dms:Text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937a31-9a3d-4ec8-825d-3f72d59f552e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5734347-0f48-41ce-88bd-ec056b5bf99e}" ma:internalName="TaxCatchAll" ma:showField="CatchAllData" ma:web="37937a31-9a3d-4ec8-825d-3f72d59f55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37937a31-9a3d-4ec8-825d-3f72d59f552e" xsi:nil="true"/>
    <lcf76f155ced4ddcb4097134ff3c332f xmlns="61fbb995-1abb-4b9a-bd3f-ed7957039f0d">
      <Terms xmlns="http://schemas.microsoft.com/office/infopath/2007/PartnerControls"/>
    </lcf76f155ced4ddcb4097134ff3c332f>
    <_Flow_SignoffStatus xmlns="61fbb995-1abb-4b9a-bd3f-ed7957039f0d" xsi:nil="true"/>
  </documentManagement>
</p:properties>
</file>

<file path=customXml/itemProps1.xml><?xml version="1.0" encoding="utf-8"?>
<ds:datastoreItem xmlns:ds="http://schemas.openxmlformats.org/officeDocument/2006/customXml" ds:itemID="{D67C7194-F166-4335-8B66-02176FD496DB}"/>
</file>

<file path=customXml/itemProps2.xml><?xml version="1.0" encoding="utf-8"?>
<ds:datastoreItem xmlns:ds="http://schemas.openxmlformats.org/officeDocument/2006/customXml" ds:itemID="{E4036198-19D1-4CF7-8652-0E4F5E26BE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AB8746-B21E-433C-919F-694BE949C65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B7E9845-A936-4341-B855-F98EE20121A7}">
  <ds:schemaRefs>
    <ds:schemaRef ds:uri="http://schemas.microsoft.com/office/2006/metadata/properties"/>
    <ds:schemaRef ds:uri="http://schemas.microsoft.com/office/infopath/2007/PartnerControls"/>
    <ds:schemaRef ds:uri="b34e8743-caf1-4cb9-9c2d-ba72b28ae6d7"/>
    <ds:schemaRef ds:uri="http://schemas.microsoft.com/sharepoint/v3"/>
    <ds:schemaRef ds:uri="f2154646-8e2a-4c1c-b903-8ec98b8330b6"/>
  </ds:schemaRefs>
</ds:datastoreItem>
</file>

<file path=docMetadata/LabelInfo.xml><?xml version="1.0" encoding="utf-8"?>
<clbl:labelList xmlns:clbl="http://schemas.microsoft.com/office/2020/mipLabelMetadata">
  <clbl:label id="{83085062-67e3-416c-8ee0-cfde480c10c5}" enabled="1" method="Standard" siteId="{39d990cf-5c4f-49db-a25e-0763fb3c61f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456</Words>
  <Characters>1755</Characters>
  <Application>Microsoft Office Word</Application>
  <DocSecurity>0</DocSecurity>
  <Lines>109</Lines>
  <Paragraphs>27</Paragraphs>
  <ScaleCrop>false</ScaleCrop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윤지온(C16940)</dc:creator>
  <cp:keywords/>
  <dc:description/>
  <cp:lastModifiedBy>이진표(C18275)/친환경소재팀</cp:lastModifiedBy>
  <cp:revision>5</cp:revision>
  <cp:lastPrinted>2025-10-27T04:37:00Z</cp:lastPrinted>
  <dcterms:created xsi:type="dcterms:W3CDTF">2025-11-13T04:59:00Z</dcterms:created>
  <dcterms:modified xsi:type="dcterms:W3CDTF">2025-11-13T06:56:00Z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16fab8b-6586-414a-9f6f-9c870afea774_Enabled">
    <vt:lpwstr>true</vt:lpwstr>
  </property>
  <property fmtid="{D5CDD505-2E9C-101B-9397-08002B2CF9AE}" pid="3" name="MSIP_Label_216fab8b-6586-414a-9f6f-9c870afea774_SetDate">
    <vt:lpwstr>2022-08-03T05:35:01Z</vt:lpwstr>
  </property>
  <property fmtid="{D5CDD505-2E9C-101B-9397-08002B2CF9AE}" pid="4" name="MSIP_Label_216fab8b-6586-414a-9f6f-9c870afea774_Method">
    <vt:lpwstr>Privileged</vt:lpwstr>
  </property>
  <property fmtid="{D5CDD505-2E9C-101B-9397-08002B2CF9AE}" pid="5" name="MSIP_Label_216fab8b-6586-414a-9f6f-9c870afea774_Name">
    <vt:lpwstr>사외 공유</vt:lpwstr>
  </property>
  <property fmtid="{D5CDD505-2E9C-101B-9397-08002B2CF9AE}" pid="6" name="MSIP_Label_216fab8b-6586-414a-9f6f-9c870afea774_SiteId">
    <vt:lpwstr>39d990cf-5c4f-49db-a25e-0763fb3c61f1</vt:lpwstr>
  </property>
  <property fmtid="{D5CDD505-2E9C-101B-9397-08002B2CF9AE}" pid="7" name="MSIP_Label_216fab8b-6586-414a-9f6f-9c870afea774_ActionId">
    <vt:lpwstr>b8a16e1c-1b8b-44fd-b273-a914c7d3637a</vt:lpwstr>
  </property>
  <property fmtid="{D5CDD505-2E9C-101B-9397-08002B2CF9AE}" pid="8" name="MSIP_Label_216fab8b-6586-414a-9f6f-9c870afea774_ContentBits">
    <vt:lpwstr>0</vt:lpwstr>
  </property>
  <property fmtid="{D5CDD505-2E9C-101B-9397-08002B2CF9AE}" pid="9" name="ContentTypeId">
    <vt:lpwstr>0x01010030EF0ECC9707534EA4C19627A952AE96</vt:lpwstr>
  </property>
  <property fmtid="{D5CDD505-2E9C-101B-9397-08002B2CF9AE}" pid="10" name="MediaServiceImageTags">
    <vt:lpwstr/>
  </property>
</Properties>
</file>